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58" w:rsidRPr="00485F58" w:rsidRDefault="00485F58" w:rsidP="00485F58">
      <w:pPr>
        <w:spacing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</w:pPr>
      <w:r w:rsidRPr="00485F58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cs-CZ"/>
        </w:rPr>
        <w:t>Ohlašovna</w:t>
      </w:r>
    </w:p>
    <w:p w:rsidR="00485F58" w:rsidRPr="00485F58" w:rsidRDefault="00485F58" w:rsidP="00485F58">
      <w:p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</w:pPr>
      <w:r w:rsidRPr="00485F58"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 xml:space="preserve">Informace o doručování písemností osobám s trvalým pobytem na adrese ohlašovny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cs-CZ"/>
        </w:rPr>
        <w:t>Všestary</w:t>
      </w:r>
    </w:p>
    <w:p w:rsidR="00485F58" w:rsidRPr="00AD0A87" w:rsidRDefault="00485F58" w:rsidP="00485F58">
      <w:pPr>
        <w:spacing w:after="100" w:afterAutospacing="1" w:line="240" w:lineRule="auto"/>
        <w:jc w:val="both"/>
        <w:rPr>
          <w:rFonts w:ascii="Arial" w:eastAsia="Times New Roman" w:hAnsi="Arial" w:cs="Arial"/>
          <w:b/>
          <w:color w:val="4D4D4D"/>
          <w:sz w:val="27"/>
          <w:szCs w:val="27"/>
          <w:lang w:eastAsia="cs-CZ"/>
        </w:rPr>
      </w:pP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Upozorňujeme na změnu podmínek doručování písemností zasílaných osobám s adresou trvalého pobytu v budově Obecního úřadu 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Všestary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. V souladu s platnou právní úpravou </w:t>
      </w:r>
      <w:r w:rsidRPr="00485F58">
        <w:rPr>
          <w:rFonts w:ascii="Arial" w:eastAsia="Times New Roman" w:hAnsi="Arial" w:cs="Arial"/>
          <w:b/>
          <w:color w:val="4D4D4D"/>
          <w:sz w:val="27"/>
          <w:szCs w:val="27"/>
          <w:lang w:eastAsia="cs-CZ"/>
        </w:rPr>
        <w:t>již nebudou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 </w:t>
      </w:r>
      <w:r w:rsidRPr="00AD0A87">
        <w:rPr>
          <w:rFonts w:ascii="Arial" w:eastAsia="Times New Roman" w:hAnsi="Arial" w:cs="Arial"/>
          <w:b/>
          <w:color w:val="4D4D4D"/>
          <w:sz w:val="27"/>
          <w:szCs w:val="27"/>
          <w:lang w:eastAsia="cs-CZ"/>
        </w:rPr>
        <w:t>na podatelně OÚ ukládány zásilky samotné, ale pouze oznámení o jejich uložení na pobočce České pošty.</w:t>
      </w:r>
    </w:p>
    <w:p w:rsidR="00485F58" w:rsidRPr="00485F58" w:rsidRDefault="00485F58" w:rsidP="00485F58">
      <w:pPr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Obecní úřad 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Všestary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 upozorňuje, že od </w:t>
      </w:r>
      <w:proofErr w:type="gramStart"/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1.1.2016</w:t>
      </w:r>
      <w:proofErr w:type="gramEnd"/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 platí povinnost ohlašoven, v jejichž sídle má fyzická osoba trvalý pobyt, zajistit vhodné místo, kde bude možné uložit oznámení o uložení zásilky a výzvu s poučením (§ 10c zákona č. 133/2000 Sb., o evidenci obyvatel a rodných číslech v platném znění).</w:t>
      </w:r>
    </w:p>
    <w:p w:rsidR="00AD0A87" w:rsidRPr="00AD0A87" w:rsidRDefault="00485F58" w:rsidP="00485F58">
      <w:pPr>
        <w:spacing w:after="100" w:afterAutospacing="1" w:line="240" w:lineRule="auto"/>
        <w:jc w:val="both"/>
        <w:rPr>
          <w:rFonts w:ascii="Arial" w:eastAsia="Times New Roman" w:hAnsi="Arial" w:cs="Arial"/>
          <w:color w:val="EEECE1" w:themeColor="background2"/>
          <w:sz w:val="27"/>
          <w:szCs w:val="27"/>
          <w:lang w:eastAsia="cs-CZ"/>
        </w:rPr>
      </w:pP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Oznámení o uložení výzvy s poučením pro občany, kteří mají adresu trvalého pobytu 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Všestary 35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, se ukládají v kanceláři podatelny, 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Všestary 35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. 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 xml:space="preserve">Obyčejná  korespondence a  korespondence  do vlastních rukou vhozená do  schránky  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>Obce Všestary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 xml:space="preserve">, která  se nachází   na budově 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>OÚ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 xml:space="preserve"> 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>Všestary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 xml:space="preserve">  se  rovněž  pro  občany s trvalým  bydlištěm  </w:t>
      </w:r>
      <w:r w:rsidR="00F74C6C">
        <w:rPr>
          <w:rFonts w:ascii="Arial" w:hAnsi="Arial" w:cs="Arial"/>
          <w:color w:val="666666"/>
          <w:sz w:val="27"/>
          <w:szCs w:val="27"/>
          <w:shd w:val="clear" w:color="auto" w:fill="E6E6E6"/>
        </w:rPr>
        <w:t>Všestary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 xml:space="preserve"> čp.  </w:t>
      </w:r>
      <w:r w:rsidR="00F74C6C">
        <w:rPr>
          <w:rFonts w:ascii="Arial" w:hAnsi="Arial" w:cs="Arial"/>
          <w:color w:val="666666"/>
          <w:sz w:val="27"/>
          <w:szCs w:val="27"/>
          <w:shd w:val="clear" w:color="auto" w:fill="E6E6E6"/>
        </w:rPr>
        <w:t>35</w:t>
      </w:r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 xml:space="preserve"> ukládá na  podatelně </w:t>
      </w:r>
      <w:r w:rsidR="004B6D73">
        <w:rPr>
          <w:rFonts w:ascii="Arial" w:hAnsi="Arial" w:cs="Arial"/>
          <w:color w:val="666666"/>
          <w:sz w:val="27"/>
          <w:szCs w:val="27"/>
          <w:shd w:val="clear" w:color="auto" w:fill="E6E6E6"/>
        </w:rPr>
        <w:t>OÚ Všestary.</w:t>
      </w:r>
      <w:bookmarkStart w:id="0" w:name="_GoBack"/>
      <w:bookmarkEnd w:id="0"/>
      <w:r w:rsidR="00AD0A87">
        <w:rPr>
          <w:rFonts w:ascii="Arial" w:hAnsi="Arial" w:cs="Arial"/>
          <w:color w:val="666666"/>
          <w:sz w:val="27"/>
          <w:szCs w:val="27"/>
          <w:shd w:val="clear" w:color="auto" w:fill="E6E6E6"/>
        </w:rPr>
        <w:t> </w:t>
      </w:r>
    </w:p>
    <w:p w:rsidR="00485F58" w:rsidRPr="00485F58" w:rsidRDefault="00485F58" w:rsidP="00485F58">
      <w:pPr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Občan s touto adresou má možnost zjistit, zda pro něho byla doručovatelem zanechána výzva, a to v těchto hodinách:</w:t>
      </w:r>
    </w:p>
    <w:p w:rsidR="00485F58" w:rsidRPr="00485F58" w:rsidRDefault="00485F58" w:rsidP="00485F5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proofErr w:type="gramStart"/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Po</w:t>
      </w:r>
      <w:proofErr w:type="gramEnd"/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: 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8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:00-11: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0, 1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3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: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3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0-1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5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:30</w:t>
      </w:r>
    </w:p>
    <w:p w:rsidR="00485F58" w:rsidRPr="00485F58" w:rsidRDefault="00485F58" w:rsidP="00485F58">
      <w:pPr>
        <w:numPr>
          <w:ilvl w:val="0"/>
          <w:numId w:val="1"/>
        </w:numPr>
        <w:spacing w:before="100" w:beforeAutospacing="1" w:after="100" w:afterAutospacing="1" w:line="240" w:lineRule="auto"/>
        <w:ind w:left="495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S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t: 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 8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:00-11: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0, 1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5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:00-1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7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:</w:t>
      </w:r>
      <w:r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</w:t>
      </w: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0</w:t>
      </w:r>
    </w:p>
    <w:p w:rsidR="00485F58" w:rsidRPr="00485F58" w:rsidRDefault="00485F58" w:rsidP="00485F58">
      <w:pPr>
        <w:spacing w:after="198" w:line="311" w:lineRule="atLeast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485F58"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Nebo v uvedených časech na telefonních číslech: </w:t>
      </w:r>
      <w:r>
        <w:rPr>
          <w:rFonts w:ascii="Calibri" w:eastAsia="Times New Roman" w:hAnsi="Calibri" w:cs="Calibri"/>
          <w:b/>
          <w:bCs/>
          <w:color w:val="000000"/>
          <w:sz w:val="27"/>
          <w:szCs w:val="27"/>
          <w:lang w:eastAsia="cs-CZ"/>
        </w:rPr>
        <w:t>495 458 155</w:t>
      </w:r>
    </w:p>
    <w:p w:rsidR="00485F58" w:rsidRPr="00485F58" w:rsidRDefault="00485F58" w:rsidP="00485F58">
      <w:pPr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Dále upozorňujeme, že z výše uvedené povinnosti ohlašoven nevyplývá povinnost ohlašoven aktivně informovat občany s trvalým pobytem na adrese ohlašovny o tom, zda ohlašovna obdržela oznámení o uložení zásilky či výzvy s poučením.</w:t>
      </w:r>
    </w:p>
    <w:p w:rsidR="00485F58" w:rsidRPr="00485F58" w:rsidRDefault="00485F58" w:rsidP="00485F58">
      <w:pPr>
        <w:spacing w:after="100" w:afterAutospacing="1" w:line="240" w:lineRule="auto"/>
        <w:jc w:val="both"/>
        <w:rPr>
          <w:rFonts w:ascii="Arial" w:eastAsia="Times New Roman" w:hAnsi="Arial" w:cs="Arial"/>
          <w:color w:val="4D4D4D"/>
          <w:sz w:val="27"/>
          <w:szCs w:val="27"/>
          <w:lang w:eastAsia="cs-CZ"/>
        </w:rPr>
      </w:pPr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 xml:space="preserve">V zájmu každého občana by mělo být učinění takových opatření, aby mu mohly být písemnosti doručovány tam, kde se fakticky zdržuje, případně využití všech možností vyplývajících z platné legislativy (např. zajištění ,,odnosu“ nebo ,,dosílky“ na poště, zřízení </w:t>
      </w:r>
      <w:proofErr w:type="gramStart"/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P.O.</w:t>
      </w:r>
      <w:proofErr w:type="gramEnd"/>
      <w:r w:rsidRPr="00485F58">
        <w:rPr>
          <w:rFonts w:ascii="Arial" w:eastAsia="Times New Roman" w:hAnsi="Arial" w:cs="Arial"/>
          <w:color w:val="4D4D4D"/>
          <w:sz w:val="27"/>
          <w:szCs w:val="27"/>
          <w:lang w:eastAsia="cs-CZ"/>
        </w:rPr>
        <w:t>BOXU na poště, zřízení datové schránky, nahlášení doručovací adresy na ohlašovně).</w:t>
      </w:r>
    </w:p>
    <w:p w:rsidR="006F1A51" w:rsidRDefault="006F1A51"/>
    <w:sectPr w:rsidR="006F1A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CA395D"/>
    <w:multiLevelType w:val="multilevel"/>
    <w:tmpl w:val="C09E0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F58"/>
    <w:rsid w:val="00485F58"/>
    <w:rsid w:val="004B6D73"/>
    <w:rsid w:val="006F1A51"/>
    <w:rsid w:val="00AD0A87"/>
    <w:rsid w:val="00F74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85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85F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5F5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85F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85F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485F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85F58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485F58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485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00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099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80113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74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Kutálková</dc:creator>
  <cp:lastModifiedBy>Monika Kutálková</cp:lastModifiedBy>
  <cp:revision>7</cp:revision>
  <dcterms:created xsi:type="dcterms:W3CDTF">2021-01-07T15:05:00Z</dcterms:created>
  <dcterms:modified xsi:type="dcterms:W3CDTF">2021-01-07T15:38:00Z</dcterms:modified>
</cp:coreProperties>
</file>