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50DD" w14:textId="77777777" w:rsidR="00E74A1B" w:rsidRPr="00596AC3" w:rsidRDefault="007A42B9" w:rsidP="00E74A1B">
      <w:pPr>
        <w:jc w:val="center"/>
        <w:rPr>
          <w:rFonts w:asciiTheme="minorHAnsi" w:hAnsiTheme="minorHAnsi" w:cstheme="minorHAnsi"/>
          <w:b/>
          <w:bCs/>
        </w:rPr>
      </w:pPr>
      <w:r w:rsidRPr="00596AC3">
        <w:rPr>
          <w:rFonts w:asciiTheme="minorHAnsi" w:hAnsiTheme="minorHAnsi" w:cstheme="minorHAnsi"/>
          <w:b/>
          <w:bCs/>
        </w:rPr>
        <w:t>DOTAZNÍK A ČESTNÉ PROHLÁŠENÍ K UZAVŘENÍ SMLOUVY O ODVÁDĚNÍ</w:t>
      </w:r>
    </w:p>
    <w:p w14:paraId="182FAD8D" w14:textId="479134E0" w:rsidR="007A42B9" w:rsidRPr="00596AC3" w:rsidRDefault="007A42B9" w:rsidP="00E74A1B">
      <w:pPr>
        <w:jc w:val="center"/>
        <w:rPr>
          <w:rFonts w:asciiTheme="minorHAnsi" w:hAnsiTheme="minorHAnsi" w:cstheme="minorHAnsi"/>
          <w:b/>
          <w:bCs/>
        </w:rPr>
      </w:pPr>
      <w:r w:rsidRPr="00596AC3">
        <w:rPr>
          <w:rFonts w:asciiTheme="minorHAnsi" w:hAnsiTheme="minorHAnsi" w:cstheme="minorHAnsi"/>
          <w:b/>
          <w:bCs/>
        </w:rPr>
        <w:t>A LIKVIDACI SPLAŠKOVÝCH VOD</w:t>
      </w:r>
    </w:p>
    <w:p w14:paraId="7821AD52" w14:textId="77777777" w:rsidR="007A42B9" w:rsidRPr="00596AC3" w:rsidRDefault="007A42B9" w:rsidP="00E91B6C">
      <w:pPr>
        <w:jc w:val="both"/>
        <w:rPr>
          <w:rFonts w:asciiTheme="minorHAnsi" w:hAnsiTheme="minorHAnsi" w:cstheme="minorHAnsi"/>
        </w:rPr>
      </w:pPr>
    </w:p>
    <w:p w14:paraId="3F031E59" w14:textId="1E1932E5" w:rsidR="00684BAF" w:rsidRPr="00596AC3" w:rsidRDefault="00684BAF" w:rsidP="00E91B6C">
      <w:pPr>
        <w:jc w:val="both"/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</w:rPr>
        <w:t xml:space="preserve">V letošním roce </w:t>
      </w:r>
      <w:r w:rsidR="00E71944" w:rsidRPr="00596AC3">
        <w:rPr>
          <w:rFonts w:asciiTheme="minorHAnsi" w:hAnsiTheme="minorHAnsi" w:cstheme="minorHAnsi"/>
        </w:rPr>
        <w:t>byla</w:t>
      </w:r>
      <w:r w:rsidRPr="00596AC3">
        <w:rPr>
          <w:rFonts w:asciiTheme="minorHAnsi" w:hAnsiTheme="minorHAnsi" w:cstheme="minorHAnsi"/>
        </w:rPr>
        <w:t xml:space="preserve"> dokonče</w:t>
      </w:r>
      <w:r w:rsidR="00E71944" w:rsidRPr="00596AC3">
        <w:rPr>
          <w:rFonts w:asciiTheme="minorHAnsi" w:hAnsiTheme="minorHAnsi" w:cstheme="minorHAnsi"/>
        </w:rPr>
        <w:t>na</w:t>
      </w:r>
      <w:r w:rsidRPr="00596AC3">
        <w:rPr>
          <w:rFonts w:asciiTheme="minorHAnsi" w:hAnsiTheme="minorHAnsi" w:cstheme="minorHAnsi"/>
        </w:rPr>
        <w:t xml:space="preserve"> výstavba kanalizace, která je zakončená čistírnou odpadních vod. V</w:t>
      </w:r>
      <w:r w:rsidR="001D2258" w:rsidRPr="00596AC3">
        <w:rPr>
          <w:rFonts w:asciiTheme="minorHAnsi" w:hAnsiTheme="minorHAnsi" w:cstheme="minorHAnsi"/>
        </w:rPr>
        <w:t>lastníkem a provozovatelem</w:t>
      </w:r>
      <w:r w:rsidRPr="00596AC3">
        <w:rPr>
          <w:rFonts w:asciiTheme="minorHAnsi" w:hAnsiTheme="minorHAnsi" w:cstheme="minorHAnsi"/>
        </w:rPr>
        <w:t xml:space="preserve"> této</w:t>
      </w:r>
      <w:r w:rsidR="001D2258" w:rsidRPr="00596AC3">
        <w:rPr>
          <w:rFonts w:asciiTheme="minorHAnsi" w:hAnsiTheme="minorHAnsi" w:cstheme="minorHAnsi"/>
        </w:rPr>
        <w:t xml:space="preserve"> veřejné kanalizace, zakončené ce</w:t>
      </w:r>
      <w:r w:rsidRPr="00596AC3">
        <w:rPr>
          <w:rFonts w:asciiTheme="minorHAnsi" w:hAnsiTheme="minorHAnsi" w:cstheme="minorHAnsi"/>
        </w:rPr>
        <w:t xml:space="preserve">ntrální čistírnou odpadních vod je obec Všestary. </w:t>
      </w:r>
      <w:r w:rsidR="001D2258" w:rsidRPr="00596AC3">
        <w:rPr>
          <w:rFonts w:asciiTheme="minorHAnsi" w:hAnsiTheme="minorHAnsi" w:cstheme="minorHAnsi"/>
        </w:rPr>
        <w:t xml:space="preserve"> Podle zákona č. 274/2001 o vodovodech a kanalizacích pro veřejnou potřebu je obec povinna uzavřít s jednotlivými odběrateli Smlouvu o odvádění </w:t>
      </w:r>
      <w:r w:rsidR="00EE3EE8" w:rsidRPr="00596AC3">
        <w:rPr>
          <w:rFonts w:asciiTheme="minorHAnsi" w:hAnsiTheme="minorHAnsi" w:cstheme="minorHAnsi"/>
        </w:rPr>
        <w:t xml:space="preserve">a čištění </w:t>
      </w:r>
      <w:r w:rsidR="001D2258" w:rsidRPr="00596AC3">
        <w:rPr>
          <w:rFonts w:asciiTheme="minorHAnsi" w:hAnsiTheme="minorHAnsi" w:cstheme="minorHAnsi"/>
        </w:rPr>
        <w:t>odpadních vod</w:t>
      </w:r>
      <w:r w:rsidR="00EE3EE8" w:rsidRPr="00596AC3">
        <w:rPr>
          <w:rFonts w:asciiTheme="minorHAnsi" w:hAnsiTheme="minorHAnsi" w:cstheme="minorHAnsi"/>
        </w:rPr>
        <w:t xml:space="preserve"> (dále jen „Smlouva“)</w:t>
      </w:r>
      <w:r w:rsidR="001D2258" w:rsidRPr="00596AC3">
        <w:rPr>
          <w:rFonts w:asciiTheme="minorHAnsi" w:hAnsiTheme="minorHAnsi" w:cstheme="minorHAnsi"/>
        </w:rPr>
        <w:t xml:space="preserve">. </w:t>
      </w:r>
      <w:r w:rsidRPr="00596AC3">
        <w:rPr>
          <w:rFonts w:asciiTheme="minorHAnsi" w:hAnsiTheme="minorHAnsi" w:cstheme="minorHAnsi"/>
        </w:rPr>
        <w:t xml:space="preserve">Tato Smlouva zavazuje obec Všestary zajistit odvádění odpadních vod kanalizací a její čištění na zákonem stanovené limity. Aby tento závazek mohl být plněn, je nutné dodržovat i ze strany připojených stanovená pravidla. Tyto vzájemné závazky obou smluvních stran jsou specifikovány ve Smlouvě. Dále jsou přesně vymezena pravidla pro vypouštěné odpadní vody v Kanalizačním řádu, který bude po schválení vodoprávním úřadem přístupný </w:t>
      </w:r>
      <w:r w:rsidRPr="00596AC3">
        <w:rPr>
          <w:rFonts w:asciiTheme="minorHAnsi" w:hAnsiTheme="minorHAnsi" w:cstheme="minorHAnsi"/>
          <w:color w:val="auto"/>
        </w:rPr>
        <w:t xml:space="preserve">veřejnosti </w:t>
      </w:r>
      <w:r w:rsidR="007A42B9" w:rsidRPr="00596AC3">
        <w:rPr>
          <w:rFonts w:asciiTheme="minorHAnsi" w:hAnsiTheme="minorHAnsi" w:cstheme="minorHAnsi"/>
          <w:color w:val="auto"/>
        </w:rPr>
        <w:t xml:space="preserve">např. </w:t>
      </w:r>
      <w:r w:rsidRPr="00596AC3">
        <w:rPr>
          <w:rFonts w:asciiTheme="minorHAnsi" w:hAnsiTheme="minorHAnsi" w:cstheme="minorHAnsi"/>
          <w:color w:val="auto"/>
        </w:rPr>
        <w:t xml:space="preserve">na webových stránkách obce Všestary. </w:t>
      </w:r>
    </w:p>
    <w:p w14:paraId="75B00409" w14:textId="6D833CFD" w:rsidR="007A42B9" w:rsidRPr="00596AC3" w:rsidRDefault="001D2258" w:rsidP="00E91B6C">
      <w:pPr>
        <w:jc w:val="both"/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 xml:space="preserve">Pro uzavření smlouvy obec potřebuje od vás doplnit základní údaje, které jsou specifikovány v tabulce. Žádáme vás tímto o </w:t>
      </w:r>
      <w:r w:rsidR="00623A99" w:rsidRPr="00596AC3">
        <w:rPr>
          <w:rFonts w:asciiTheme="minorHAnsi" w:hAnsiTheme="minorHAnsi" w:cstheme="minorHAnsi"/>
          <w:color w:val="auto"/>
        </w:rPr>
        <w:t>vy</w:t>
      </w:r>
      <w:r w:rsidRPr="00596AC3">
        <w:rPr>
          <w:rFonts w:asciiTheme="minorHAnsi" w:hAnsiTheme="minorHAnsi" w:cstheme="minorHAnsi"/>
          <w:color w:val="auto"/>
        </w:rPr>
        <w:t xml:space="preserve">plnění </w:t>
      </w:r>
      <w:r w:rsidR="007A42B9" w:rsidRPr="00596AC3">
        <w:rPr>
          <w:rFonts w:asciiTheme="minorHAnsi" w:hAnsiTheme="minorHAnsi" w:cstheme="minorHAnsi"/>
          <w:color w:val="auto"/>
        </w:rPr>
        <w:t>níže uvedených údajů</w:t>
      </w:r>
      <w:r w:rsidR="00623A99" w:rsidRPr="00596AC3">
        <w:rPr>
          <w:rFonts w:asciiTheme="minorHAnsi" w:hAnsiTheme="minorHAnsi" w:cstheme="minorHAnsi"/>
          <w:color w:val="auto"/>
        </w:rPr>
        <w:t>, podepsání dotazníku</w:t>
      </w:r>
      <w:r w:rsidR="007A42B9" w:rsidRPr="00596AC3">
        <w:rPr>
          <w:rFonts w:asciiTheme="minorHAnsi" w:hAnsiTheme="minorHAnsi" w:cstheme="minorHAnsi"/>
          <w:color w:val="auto"/>
        </w:rPr>
        <w:t xml:space="preserve"> a předání vyplněného dotazníku </w:t>
      </w:r>
      <w:r w:rsidR="00EE3EE8" w:rsidRPr="00596AC3">
        <w:rPr>
          <w:rFonts w:asciiTheme="minorHAnsi" w:hAnsiTheme="minorHAnsi" w:cstheme="minorHAnsi"/>
          <w:color w:val="auto"/>
        </w:rPr>
        <w:t>na obecní úřad</w:t>
      </w:r>
      <w:r w:rsidR="007A42B9" w:rsidRPr="00596AC3">
        <w:rPr>
          <w:rFonts w:asciiTheme="minorHAnsi" w:hAnsiTheme="minorHAnsi" w:cstheme="minorHAnsi"/>
          <w:color w:val="auto"/>
        </w:rPr>
        <w:t>.</w:t>
      </w:r>
    </w:p>
    <w:p w14:paraId="7C97C6F3" w14:textId="77777777" w:rsidR="007A42B9" w:rsidRPr="00596AC3" w:rsidRDefault="007A42B9" w:rsidP="00E91B6C">
      <w:pPr>
        <w:jc w:val="both"/>
        <w:rPr>
          <w:rFonts w:asciiTheme="minorHAnsi" w:hAnsiTheme="minorHAnsi" w:cstheme="minorHAnsi"/>
          <w:color w:val="auto"/>
        </w:rPr>
      </w:pPr>
    </w:p>
    <w:p w14:paraId="1D9CA7FE" w14:textId="77777777" w:rsidR="006A4400" w:rsidRPr="00596AC3" w:rsidRDefault="006A4400" w:rsidP="006A4400">
      <w:pPr>
        <w:rPr>
          <w:rFonts w:asciiTheme="minorHAnsi" w:hAnsiTheme="minorHAnsi" w:cstheme="minorHAnsi"/>
        </w:rPr>
      </w:pPr>
      <w:r w:rsidRPr="00596AC3">
        <w:rPr>
          <w:rFonts w:asciiTheme="minorHAnsi" w:hAnsiTheme="minorHAnsi" w:cstheme="minorHAnsi"/>
        </w:rPr>
        <w:t>Připojovaná nemovitost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A4400" w:rsidRPr="00596AC3" w14:paraId="43A08D2F" w14:textId="77777777" w:rsidTr="003E7282">
        <w:tc>
          <w:tcPr>
            <w:tcW w:w="4606" w:type="dxa"/>
          </w:tcPr>
          <w:p w14:paraId="1DE5865B" w14:textId="2A2C8C27" w:rsidR="006A4400" w:rsidRPr="00596AC3" w:rsidRDefault="001472F0" w:rsidP="003E7282">
            <w:pPr>
              <w:rPr>
                <w:rFonts w:asciiTheme="minorHAnsi" w:hAnsiTheme="minorHAnsi" w:cstheme="minorHAnsi"/>
              </w:rPr>
            </w:pPr>
            <w:r w:rsidRPr="00596AC3">
              <w:rPr>
                <w:rFonts w:asciiTheme="minorHAnsi" w:hAnsiTheme="minorHAnsi" w:cstheme="minorHAnsi"/>
              </w:rPr>
              <w:t>Místní část</w:t>
            </w:r>
            <w:r w:rsidR="006A4400" w:rsidRPr="00596AC3">
              <w:rPr>
                <w:rFonts w:asciiTheme="minorHAnsi" w:hAnsiTheme="minorHAnsi" w:cstheme="minorHAnsi"/>
              </w:rPr>
              <w:t xml:space="preserve"> + č.p.</w:t>
            </w:r>
          </w:p>
        </w:tc>
        <w:tc>
          <w:tcPr>
            <w:tcW w:w="4606" w:type="dxa"/>
          </w:tcPr>
          <w:p w14:paraId="096004B0" w14:textId="77777777" w:rsidR="006A4400" w:rsidRPr="00596AC3" w:rsidRDefault="006A4400" w:rsidP="003E7282">
            <w:pPr>
              <w:rPr>
                <w:rFonts w:asciiTheme="minorHAnsi" w:hAnsiTheme="minorHAnsi" w:cstheme="minorHAnsi"/>
              </w:rPr>
            </w:pPr>
          </w:p>
        </w:tc>
      </w:tr>
      <w:tr w:rsidR="006A4400" w:rsidRPr="00596AC3" w14:paraId="246CD049" w14:textId="77777777" w:rsidTr="003E7282">
        <w:tc>
          <w:tcPr>
            <w:tcW w:w="4606" w:type="dxa"/>
          </w:tcPr>
          <w:p w14:paraId="0155153A" w14:textId="77777777" w:rsidR="006A4400" w:rsidRPr="00596AC3" w:rsidRDefault="006A4400" w:rsidP="003E7282">
            <w:pPr>
              <w:rPr>
                <w:rFonts w:asciiTheme="minorHAnsi" w:hAnsiTheme="minorHAnsi" w:cstheme="minorHAnsi"/>
              </w:rPr>
            </w:pPr>
            <w:r w:rsidRPr="00596AC3">
              <w:rPr>
                <w:rFonts w:asciiTheme="minorHAnsi" w:hAnsiTheme="minorHAnsi" w:cstheme="minorHAnsi"/>
              </w:rPr>
              <w:t>Obec</w:t>
            </w:r>
          </w:p>
        </w:tc>
        <w:tc>
          <w:tcPr>
            <w:tcW w:w="4606" w:type="dxa"/>
          </w:tcPr>
          <w:p w14:paraId="381BFAAF" w14:textId="77777777" w:rsidR="006A4400" w:rsidRPr="00596AC3" w:rsidRDefault="006A4400" w:rsidP="003E7282">
            <w:pPr>
              <w:rPr>
                <w:rFonts w:asciiTheme="minorHAnsi" w:hAnsiTheme="minorHAnsi" w:cstheme="minorHAnsi"/>
              </w:rPr>
            </w:pPr>
          </w:p>
        </w:tc>
      </w:tr>
    </w:tbl>
    <w:p w14:paraId="65B857E1" w14:textId="77777777" w:rsidR="00BD089B" w:rsidRPr="00596AC3" w:rsidRDefault="00BD089B">
      <w:pPr>
        <w:rPr>
          <w:rFonts w:asciiTheme="minorHAnsi" w:hAnsiTheme="minorHAnsi" w:cstheme="minorHAnsi"/>
          <w:color w:val="auto"/>
        </w:rPr>
      </w:pPr>
    </w:p>
    <w:p w14:paraId="6C103976" w14:textId="77777777" w:rsidR="00BD089B" w:rsidRPr="00596AC3" w:rsidRDefault="00BD089B">
      <w:pPr>
        <w:rPr>
          <w:rFonts w:asciiTheme="minorHAnsi" w:hAnsiTheme="minorHAnsi" w:cstheme="minorHAnsi"/>
          <w:b/>
          <w:bCs/>
        </w:rPr>
      </w:pPr>
      <w:r w:rsidRPr="00596AC3">
        <w:rPr>
          <w:rFonts w:asciiTheme="minorHAnsi" w:hAnsiTheme="minorHAnsi" w:cstheme="minorHAnsi"/>
          <w:b/>
          <w:bCs/>
        </w:rPr>
        <w:t>Vlastník nemovitosti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D089B" w:rsidRPr="00596AC3" w14:paraId="7A995D1B" w14:textId="77777777" w:rsidTr="00BD089B">
        <w:tc>
          <w:tcPr>
            <w:tcW w:w="4606" w:type="dxa"/>
          </w:tcPr>
          <w:p w14:paraId="45796532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sz w:val="22"/>
                <w:szCs w:val="22"/>
              </w:rPr>
              <w:t>Jméno a příjmení/Název firmy</w:t>
            </w:r>
          </w:p>
        </w:tc>
        <w:tc>
          <w:tcPr>
            <w:tcW w:w="4606" w:type="dxa"/>
          </w:tcPr>
          <w:p w14:paraId="5D2BF66B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089B" w:rsidRPr="00596AC3" w14:paraId="35B94BE0" w14:textId="77777777" w:rsidTr="00BD089B">
        <w:tc>
          <w:tcPr>
            <w:tcW w:w="4606" w:type="dxa"/>
          </w:tcPr>
          <w:p w14:paraId="6895C6C6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sz w:val="22"/>
                <w:szCs w:val="22"/>
              </w:rPr>
              <w:t>Trvalý pobyt/sídlo firmy</w:t>
            </w:r>
          </w:p>
        </w:tc>
        <w:tc>
          <w:tcPr>
            <w:tcW w:w="4606" w:type="dxa"/>
          </w:tcPr>
          <w:p w14:paraId="54F77E68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089B" w:rsidRPr="00596AC3" w14:paraId="0E458BEE" w14:textId="77777777" w:rsidTr="00BD089B">
        <w:tc>
          <w:tcPr>
            <w:tcW w:w="4606" w:type="dxa"/>
          </w:tcPr>
          <w:p w14:paraId="20A0A007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sz w:val="22"/>
                <w:szCs w:val="22"/>
              </w:rPr>
              <w:t>Ulice + č.p.</w:t>
            </w:r>
          </w:p>
        </w:tc>
        <w:tc>
          <w:tcPr>
            <w:tcW w:w="4606" w:type="dxa"/>
          </w:tcPr>
          <w:p w14:paraId="4D27E33D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089B" w:rsidRPr="00596AC3" w14:paraId="412862A6" w14:textId="77777777" w:rsidTr="00BD089B">
        <w:tc>
          <w:tcPr>
            <w:tcW w:w="4606" w:type="dxa"/>
          </w:tcPr>
          <w:p w14:paraId="1D15EB1A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sz w:val="22"/>
                <w:szCs w:val="22"/>
              </w:rPr>
              <w:t>Obec</w:t>
            </w:r>
          </w:p>
        </w:tc>
        <w:tc>
          <w:tcPr>
            <w:tcW w:w="4606" w:type="dxa"/>
          </w:tcPr>
          <w:p w14:paraId="6CE8FC6A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089B" w:rsidRPr="00596AC3" w14:paraId="4405F84A" w14:textId="77777777" w:rsidTr="00BD089B">
        <w:tc>
          <w:tcPr>
            <w:tcW w:w="4606" w:type="dxa"/>
          </w:tcPr>
          <w:p w14:paraId="455D42C3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sz w:val="22"/>
                <w:szCs w:val="22"/>
              </w:rPr>
              <w:t>Datum narození/IČ</w:t>
            </w:r>
          </w:p>
        </w:tc>
        <w:tc>
          <w:tcPr>
            <w:tcW w:w="4606" w:type="dxa"/>
          </w:tcPr>
          <w:p w14:paraId="25D6FF1E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089B" w:rsidRPr="00596AC3" w14:paraId="180764F8" w14:textId="77777777" w:rsidTr="00BD089B">
        <w:tc>
          <w:tcPr>
            <w:tcW w:w="4606" w:type="dxa"/>
          </w:tcPr>
          <w:p w14:paraId="34131948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96AC3">
              <w:rPr>
                <w:rFonts w:asciiTheme="minorHAnsi" w:hAnsiTheme="minorHAnsi" w:cstheme="minorHAnsi"/>
                <w:sz w:val="22"/>
                <w:szCs w:val="22"/>
              </w:rPr>
              <w:t>Zastoupený( jméno</w:t>
            </w:r>
            <w:proofErr w:type="gramEnd"/>
            <w:r w:rsidRPr="00596AC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606" w:type="dxa"/>
          </w:tcPr>
          <w:p w14:paraId="5BBDB64C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089B" w:rsidRPr="00596AC3" w14:paraId="7468A698" w14:textId="77777777" w:rsidTr="00BD089B">
        <w:tc>
          <w:tcPr>
            <w:tcW w:w="4606" w:type="dxa"/>
          </w:tcPr>
          <w:p w14:paraId="6EB92C06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0DAC948" w14:textId="77777777" w:rsidR="00BD089B" w:rsidRPr="00596AC3" w:rsidRDefault="00BD0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99A7B9" w14:textId="77777777" w:rsidR="000C36B5" w:rsidRPr="00596AC3" w:rsidRDefault="001D2258">
      <w:pPr>
        <w:rPr>
          <w:rFonts w:asciiTheme="minorHAnsi" w:hAnsiTheme="minorHAnsi" w:cstheme="minorHAnsi"/>
        </w:rPr>
      </w:pPr>
      <w:r w:rsidRPr="00596AC3">
        <w:rPr>
          <w:rFonts w:asciiTheme="minorHAnsi" w:hAnsiTheme="minorHAnsi" w:cstheme="minorHAnsi"/>
        </w:rPr>
        <w:t xml:space="preserve"> </w:t>
      </w:r>
    </w:p>
    <w:p w14:paraId="02C45A5F" w14:textId="77777777" w:rsidR="00BD089B" w:rsidRPr="00596AC3" w:rsidRDefault="00BD089B" w:rsidP="00BD089B">
      <w:pPr>
        <w:rPr>
          <w:rFonts w:asciiTheme="minorHAnsi" w:hAnsiTheme="minorHAnsi" w:cstheme="minorHAnsi"/>
          <w:bCs/>
          <w:color w:val="auto"/>
        </w:rPr>
      </w:pPr>
      <w:r w:rsidRPr="00596AC3">
        <w:rPr>
          <w:rFonts w:asciiTheme="minorHAnsi" w:hAnsiTheme="minorHAnsi" w:cstheme="minorHAnsi"/>
          <w:b/>
          <w:color w:val="auto"/>
        </w:rPr>
        <w:t>Odběratel</w:t>
      </w:r>
      <w:r w:rsidRPr="00596AC3">
        <w:rPr>
          <w:rFonts w:asciiTheme="minorHAnsi" w:hAnsiTheme="minorHAnsi" w:cstheme="minorHAnsi"/>
          <w:bCs/>
          <w:color w:val="auto"/>
        </w:rPr>
        <w:t xml:space="preserve"> (vlastník nemovitosti nebo dle dohody provozovatele a vlastníka nemovitosti dle § 8 odst. 7</w:t>
      </w:r>
      <w:r w:rsidR="00752454" w:rsidRPr="00596AC3">
        <w:rPr>
          <w:rFonts w:asciiTheme="minorHAnsi" w:hAnsiTheme="minorHAnsi" w:cstheme="minorHAnsi"/>
          <w:bCs/>
          <w:color w:val="auto"/>
        </w:rPr>
        <w:t xml:space="preserve"> </w:t>
      </w:r>
      <w:r w:rsidRPr="00596AC3">
        <w:rPr>
          <w:rFonts w:asciiTheme="minorHAnsi" w:hAnsiTheme="minorHAnsi" w:cstheme="minorHAnsi"/>
          <w:bCs/>
          <w:color w:val="auto"/>
        </w:rPr>
        <w:t xml:space="preserve">zákona o vodovodech a kanalizacích je odběratelem osoba odlišná od vlastníka nemovitosti). </w:t>
      </w:r>
      <w:r w:rsidR="00623A99" w:rsidRPr="00596AC3">
        <w:rPr>
          <w:rFonts w:asciiTheme="minorHAnsi" w:hAnsiTheme="minorHAnsi" w:cstheme="minorHAnsi"/>
          <w:bCs/>
          <w:color w:val="auto"/>
        </w:rPr>
        <w:t xml:space="preserve"> Pokud je odběratel shodný s vlastníkem nemovitosti nemusí se vyplňovat.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B6148" w:rsidRPr="00596AC3" w14:paraId="470E557C" w14:textId="77777777" w:rsidTr="00B5028F">
        <w:tc>
          <w:tcPr>
            <w:tcW w:w="4606" w:type="dxa"/>
          </w:tcPr>
          <w:p w14:paraId="41CBB325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Jméno a příjmení/Název firmy</w:t>
            </w:r>
          </w:p>
        </w:tc>
        <w:tc>
          <w:tcPr>
            <w:tcW w:w="4606" w:type="dxa"/>
          </w:tcPr>
          <w:p w14:paraId="3EA47AF8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60CAC00D" w14:textId="77777777" w:rsidTr="00B5028F">
        <w:tc>
          <w:tcPr>
            <w:tcW w:w="4606" w:type="dxa"/>
          </w:tcPr>
          <w:p w14:paraId="0BF24447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Trvalý pobyt/sídlo firmy</w:t>
            </w:r>
          </w:p>
        </w:tc>
        <w:tc>
          <w:tcPr>
            <w:tcW w:w="4606" w:type="dxa"/>
          </w:tcPr>
          <w:p w14:paraId="6831FD2E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78BA1BA8" w14:textId="77777777" w:rsidTr="00B5028F">
        <w:tc>
          <w:tcPr>
            <w:tcW w:w="4606" w:type="dxa"/>
          </w:tcPr>
          <w:p w14:paraId="5D36939A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Ulice + č.p.</w:t>
            </w:r>
          </w:p>
        </w:tc>
        <w:tc>
          <w:tcPr>
            <w:tcW w:w="4606" w:type="dxa"/>
          </w:tcPr>
          <w:p w14:paraId="11C975D5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67882743" w14:textId="77777777" w:rsidTr="00B5028F">
        <w:tc>
          <w:tcPr>
            <w:tcW w:w="4606" w:type="dxa"/>
          </w:tcPr>
          <w:p w14:paraId="16C3ED7A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Obec</w:t>
            </w:r>
          </w:p>
        </w:tc>
        <w:tc>
          <w:tcPr>
            <w:tcW w:w="4606" w:type="dxa"/>
          </w:tcPr>
          <w:p w14:paraId="757A1518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3DED8EA7" w14:textId="77777777" w:rsidTr="00B5028F">
        <w:tc>
          <w:tcPr>
            <w:tcW w:w="4606" w:type="dxa"/>
          </w:tcPr>
          <w:p w14:paraId="6D5724C1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Datum narození/IČ</w:t>
            </w:r>
          </w:p>
        </w:tc>
        <w:tc>
          <w:tcPr>
            <w:tcW w:w="4606" w:type="dxa"/>
          </w:tcPr>
          <w:p w14:paraId="432A0423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7F02B00C" w14:textId="77777777" w:rsidTr="00B5028F">
        <w:tc>
          <w:tcPr>
            <w:tcW w:w="4606" w:type="dxa"/>
          </w:tcPr>
          <w:p w14:paraId="5D8671A3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Zastoupený( jméno</w:t>
            </w:r>
            <w:proofErr w:type="gramEnd"/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4606" w:type="dxa"/>
          </w:tcPr>
          <w:p w14:paraId="09C2534F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5E47064F" w14:textId="77777777" w:rsidTr="00B5028F">
        <w:tc>
          <w:tcPr>
            <w:tcW w:w="4606" w:type="dxa"/>
          </w:tcPr>
          <w:p w14:paraId="2528BEF6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732ADEC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D089B" w:rsidRPr="00596AC3" w14:paraId="7BD57AB0" w14:textId="77777777" w:rsidTr="00B5028F">
        <w:tc>
          <w:tcPr>
            <w:tcW w:w="4606" w:type="dxa"/>
          </w:tcPr>
          <w:p w14:paraId="65C9DACA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BDB6C46" w14:textId="77777777" w:rsidR="00BD089B" w:rsidRPr="00596AC3" w:rsidRDefault="00BD089B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7D0BA28" w14:textId="77777777" w:rsidR="001D2258" w:rsidRPr="00596AC3" w:rsidRDefault="001D2258">
      <w:pPr>
        <w:rPr>
          <w:rFonts w:asciiTheme="minorHAnsi" w:hAnsiTheme="minorHAnsi" w:cstheme="minorHAnsi"/>
          <w:color w:val="auto"/>
        </w:rPr>
      </w:pPr>
    </w:p>
    <w:p w14:paraId="2D827310" w14:textId="196D5A89" w:rsidR="00BD089B" w:rsidRPr="00596AC3" w:rsidRDefault="00BD089B">
      <w:pPr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b/>
          <w:bCs/>
          <w:color w:val="auto"/>
        </w:rPr>
        <w:t>Počet trvale přihlášených osob</w:t>
      </w:r>
      <w:r w:rsidR="00623A99" w:rsidRPr="00596AC3">
        <w:rPr>
          <w:rFonts w:asciiTheme="minorHAnsi" w:hAnsiTheme="minorHAnsi" w:cstheme="minorHAnsi"/>
          <w:color w:val="auto"/>
        </w:rPr>
        <w:t xml:space="preserve"> tj. mající</w:t>
      </w:r>
      <w:r w:rsidR="00752454" w:rsidRPr="00596AC3">
        <w:rPr>
          <w:rFonts w:asciiTheme="minorHAnsi" w:hAnsiTheme="minorHAnsi" w:cstheme="minorHAnsi"/>
          <w:color w:val="auto"/>
        </w:rPr>
        <w:t>ch</w:t>
      </w:r>
      <w:r w:rsidR="00623A99" w:rsidRPr="00596AC3">
        <w:rPr>
          <w:rFonts w:asciiTheme="minorHAnsi" w:hAnsiTheme="minorHAnsi" w:cstheme="minorHAnsi"/>
          <w:color w:val="auto"/>
        </w:rPr>
        <w:t xml:space="preserve"> trvalé bydliště v</w:t>
      </w:r>
      <w:r w:rsidR="00752454" w:rsidRPr="00596AC3">
        <w:rPr>
          <w:rFonts w:asciiTheme="minorHAnsi" w:hAnsiTheme="minorHAnsi" w:cstheme="minorHAnsi"/>
          <w:color w:val="auto"/>
        </w:rPr>
        <w:t> připojované nemovitosti</w:t>
      </w:r>
      <w:r w:rsidRPr="00596AC3">
        <w:rPr>
          <w:rFonts w:asciiTheme="minorHAnsi" w:hAnsiTheme="minorHAnsi" w:cstheme="minorHAnsi"/>
          <w:color w:val="auto"/>
        </w:rPr>
        <w:t>:</w:t>
      </w:r>
      <w:r w:rsidR="00E74A1B" w:rsidRPr="00596AC3">
        <w:rPr>
          <w:rFonts w:asciiTheme="minorHAnsi" w:hAnsiTheme="minorHAnsi" w:cstheme="minorHAnsi"/>
          <w:color w:val="auto"/>
        </w:rPr>
        <w:tab/>
        <w:t>…</w:t>
      </w:r>
      <w:proofErr w:type="gramStart"/>
      <w:r w:rsidR="00E74A1B" w:rsidRPr="00596AC3">
        <w:rPr>
          <w:rFonts w:asciiTheme="minorHAnsi" w:hAnsiTheme="minorHAnsi" w:cstheme="minorHAnsi"/>
          <w:color w:val="auto"/>
        </w:rPr>
        <w:t>…….</w:t>
      </w:r>
      <w:proofErr w:type="gramEnd"/>
      <w:r w:rsidR="00E74A1B" w:rsidRPr="00596AC3">
        <w:rPr>
          <w:rFonts w:asciiTheme="minorHAnsi" w:hAnsiTheme="minorHAnsi" w:cstheme="minorHAnsi"/>
          <w:color w:val="auto"/>
        </w:rPr>
        <w:t>.</w:t>
      </w:r>
    </w:p>
    <w:p w14:paraId="00850130" w14:textId="03CFF47C" w:rsidR="00EB05EF" w:rsidRPr="00596AC3" w:rsidRDefault="00EB05EF" w:rsidP="008E626D">
      <w:pPr>
        <w:spacing w:before="240"/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b/>
          <w:bCs/>
          <w:color w:val="auto"/>
        </w:rPr>
        <w:t>Počet trvale připojených osob</w:t>
      </w:r>
      <w:r w:rsidR="00623A99" w:rsidRPr="00596AC3">
        <w:rPr>
          <w:rFonts w:asciiTheme="minorHAnsi" w:hAnsiTheme="minorHAnsi" w:cstheme="minorHAnsi"/>
          <w:color w:val="auto"/>
        </w:rPr>
        <w:t xml:space="preserve"> tj. bydlících v připojované nemovitosti</w:t>
      </w:r>
      <w:r w:rsidRPr="00596AC3">
        <w:rPr>
          <w:rFonts w:asciiTheme="minorHAnsi" w:hAnsiTheme="minorHAnsi" w:cstheme="minorHAnsi"/>
          <w:color w:val="auto"/>
        </w:rPr>
        <w:t>:</w:t>
      </w:r>
      <w:r w:rsidR="00E74A1B" w:rsidRPr="00596AC3">
        <w:rPr>
          <w:rFonts w:asciiTheme="minorHAnsi" w:hAnsiTheme="minorHAnsi" w:cstheme="minorHAnsi"/>
          <w:color w:val="auto"/>
        </w:rPr>
        <w:tab/>
      </w:r>
      <w:r w:rsidR="00E74A1B" w:rsidRPr="00596AC3">
        <w:rPr>
          <w:rFonts w:asciiTheme="minorHAnsi" w:hAnsiTheme="minorHAnsi" w:cstheme="minorHAnsi"/>
          <w:color w:val="auto"/>
        </w:rPr>
        <w:tab/>
      </w:r>
      <w:r w:rsidR="00E74A1B" w:rsidRPr="00596AC3">
        <w:rPr>
          <w:rFonts w:asciiTheme="minorHAnsi" w:hAnsiTheme="minorHAnsi" w:cstheme="minorHAnsi"/>
          <w:color w:val="auto"/>
        </w:rPr>
        <w:tab/>
        <w:t>…</w:t>
      </w:r>
      <w:proofErr w:type="gramStart"/>
      <w:r w:rsidR="00E74A1B" w:rsidRPr="00596AC3">
        <w:rPr>
          <w:rFonts w:asciiTheme="minorHAnsi" w:hAnsiTheme="minorHAnsi" w:cstheme="minorHAnsi"/>
          <w:color w:val="auto"/>
        </w:rPr>
        <w:t>…….</w:t>
      </w:r>
      <w:proofErr w:type="gramEnd"/>
      <w:r w:rsidR="00E74A1B" w:rsidRPr="00596AC3">
        <w:rPr>
          <w:rFonts w:asciiTheme="minorHAnsi" w:hAnsiTheme="minorHAnsi" w:cstheme="minorHAnsi"/>
          <w:color w:val="auto"/>
        </w:rPr>
        <w:t>.</w:t>
      </w:r>
    </w:p>
    <w:p w14:paraId="098B2FC9" w14:textId="77777777" w:rsidR="00EB05EF" w:rsidRPr="00596AC3" w:rsidRDefault="00EB05EF">
      <w:pPr>
        <w:rPr>
          <w:rFonts w:asciiTheme="minorHAnsi" w:hAnsiTheme="minorHAnsi" w:cstheme="minorHAnsi"/>
          <w:color w:val="auto"/>
          <w:sz w:val="16"/>
          <w:szCs w:val="16"/>
        </w:rPr>
      </w:pPr>
    </w:p>
    <w:p w14:paraId="3BB4DEFA" w14:textId="77777777" w:rsidR="00EB05EF" w:rsidRPr="00596AC3" w:rsidRDefault="00752454">
      <w:pPr>
        <w:rPr>
          <w:rFonts w:asciiTheme="minorHAnsi" w:hAnsiTheme="minorHAnsi" w:cstheme="minorHAnsi"/>
          <w:b/>
          <w:bCs/>
          <w:color w:val="auto"/>
        </w:rPr>
      </w:pPr>
      <w:r w:rsidRPr="00596AC3">
        <w:rPr>
          <w:rFonts w:asciiTheme="minorHAnsi" w:hAnsiTheme="minorHAnsi" w:cstheme="minorHAnsi"/>
          <w:b/>
          <w:bCs/>
          <w:color w:val="auto"/>
        </w:rPr>
        <w:t>Adresa pro doručování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B6148" w:rsidRPr="00596AC3" w14:paraId="6FF89B97" w14:textId="77777777" w:rsidTr="00B5028F">
        <w:tc>
          <w:tcPr>
            <w:tcW w:w="4606" w:type="dxa"/>
          </w:tcPr>
          <w:p w14:paraId="24DB0190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Jméno a příjmení/Název firmy</w:t>
            </w:r>
          </w:p>
        </w:tc>
        <w:tc>
          <w:tcPr>
            <w:tcW w:w="4606" w:type="dxa"/>
          </w:tcPr>
          <w:p w14:paraId="00D7C04B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043E8A1F" w14:textId="77777777" w:rsidTr="00B5028F">
        <w:tc>
          <w:tcPr>
            <w:tcW w:w="4606" w:type="dxa"/>
          </w:tcPr>
          <w:p w14:paraId="2F75DF5A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Trvalý pobyt/sídlo firmy</w:t>
            </w:r>
          </w:p>
        </w:tc>
        <w:tc>
          <w:tcPr>
            <w:tcW w:w="4606" w:type="dxa"/>
          </w:tcPr>
          <w:p w14:paraId="58064980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4EB57DBB" w14:textId="77777777" w:rsidTr="00B5028F">
        <w:tc>
          <w:tcPr>
            <w:tcW w:w="4606" w:type="dxa"/>
          </w:tcPr>
          <w:p w14:paraId="6E4579D6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Ulice + č.p.</w:t>
            </w:r>
          </w:p>
        </w:tc>
        <w:tc>
          <w:tcPr>
            <w:tcW w:w="4606" w:type="dxa"/>
          </w:tcPr>
          <w:p w14:paraId="7A5FF7E1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735B4965" w14:textId="77777777" w:rsidTr="00B5028F">
        <w:tc>
          <w:tcPr>
            <w:tcW w:w="4606" w:type="dxa"/>
          </w:tcPr>
          <w:p w14:paraId="23A546AD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Obec</w:t>
            </w:r>
          </w:p>
        </w:tc>
        <w:tc>
          <w:tcPr>
            <w:tcW w:w="4606" w:type="dxa"/>
          </w:tcPr>
          <w:p w14:paraId="1695293A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10366AEF" w14:textId="77777777" w:rsidTr="00B5028F">
        <w:tc>
          <w:tcPr>
            <w:tcW w:w="4606" w:type="dxa"/>
          </w:tcPr>
          <w:p w14:paraId="101B91CB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Telefon/mobil</w:t>
            </w:r>
          </w:p>
        </w:tc>
        <w:tc>
          <w:tcPr>
            <w:tcW w:w="4606" w:type="dxa"/>
          </w:tcPr>
          <w:p w14:paraId="0CB4D405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6B11769B" w14:textId="77777777" w:rsidTr="00B5028F">
        <w:tc>
          <w:tcPr>
            <w:tcW w:w="4606" w:type="dxa"/>
          </w:tcPr>
          <w:p w14:paraId="12B0FF43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E-mail</w:t>
            </w:r>
            <w:r w:rsidR="00684BAF" w:rsidRPr="00596A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 zasílání vyúčtování stočného</w:t>
            </w:r>
          </w:p>
        </w:tc>
        <w:tc>
          <w:tcPr>
            <w:tcW w:w="4606" w:type="dxa"/>
          </w:tcPr>
          <w:p w14:paraId="2B3D55CD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B6148" w:rsidRPr="00596AC3" w14:paraId="6BAE84D3" w14:textId="77777777" w:rsidTr="00B5028F">
        <w:tc>
          <w:tcPr>
            <w:tcW w:w="4606" w:type="dxa"/>
          </w:tcPr>
          <w:p w14:paraId="1800100C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5745A06" w14:textId="77777777" w:rsidR="00EB05EF" w:rsidRPr="00596AC3" w:rsidRDefault="00EB05EF" w:rsidP="00B5028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2B8FB49" w14:textId="27B248BC" w:rsidR="009577F3" w:rsidRPr="00596AC3" w:rsidRDefault="009577F3" w:rsidP="00DB6148">
      <w:pPr>
        <w:rPr>
          <w:rFonts w:asciiTheme="minorHAnsi" w:hAnsiTheme="minorHAnsi" w:cstheme="minorHAnsi"/>
        </w:rPr>
      </w:pPr>
    </w:p>
    <w:p w14:paraId="6D8D195A" w14:textId="77777777" w:rsidR="00DB6148" w:rsidRPr="00596AC3" w:rsidRDefault="00DB6148" w:rsidP="00DB6148">
      <w:pPr>
        <w:rPr>
          <w:rFonts w:asciiTheme="minorHAnsi" w:hAnsiTheme="minorHAnsi" w:cstheme="minorHAnsi"/>
          <w:b/>
          <w:bCs/>
        </w:rPr>
      </w:pPr>
      <w:r w:rsidRPr="00596AC3">
        <w:rPr>
          <w:rFonts w:asciiTheme="minorHAnsi" w:hAnsiTheme="minorHAnsi" w:cstheme="minorHAnsi"/>
          <w:b/>
          <w:bCs/>
        </w:rPr>
        <w:t xml:space="preserve">Množství odváděné odpadní vody bude stanoveno: </w:t>
      </w:r>
    </w:p>
    <w:p w14:paraId="2FBD531E" w14:textId="77777777" w:rsidR="00EF45B6" w:rsidRDefault="00000000" w:rsidP="00DB6148">
      <w:pPr>
        <w:tabs>
          <w:tab w:val="left" w:pos="851"/>
        </w:tabs>
        <w:ind w:left="851" w:hanging="85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50016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148" w:rsidRPr="00596AC3">
            <w:rPr>
              <w:rFonts w:ascii="Segoe UI Symbol" w:eastAsia="MS Gothic" w:hAnsi="Segoe UI Symbol" w:cs="Segoe UI Symbol"/>
            </w:rPr>
            <w:t>☐</w:t>
          </w:r>
        </w:sdtContent>
      </w:sdt>
      <w:r w:rsidR="00DB6148" w:rsidRPr="00596AC3">
        <w:rPr>
          <w:rFonts w:asciiTheme="minorHAnsi" w:hAnsiTheme="minorHAnsi" w:cstheme="minorHAnsi"/>
        </w:rPr>
        <w:tab/>
      </w:r>
      <w:r w:rsidR="00DB6148" w:rsidRPr="00596AC3">
        <w:rPr>
          <w:rFonts w:asciiTheme="minorHAnsi" w:hAnsiTheme="minorHAnsi" w:cstheme="minorHAnsi"/>
          <w:b/>
          <w:bCs/>
        </w:rPr>
        <w:t xml:space="preserve">1) Ve </w:t>
      </w:r>
      <w:r w:rsidR="00DB6148" w:rsidRPr="00596AC3">
        <w:rPr>
          <w:rFonts w:asciiTheme="minorHAnsi" w:hAnsiTheme="minorHAnsi" w:cstheme="minorHAnsi"/>
          <w:b/>
          <w:bCs/>
          <w:color w:val="auto"/>
        </w:rPr>
        <w:t>výši objemu pitné vody dodané z vodovodu</w:t>
      </w:r>
      <w:r w:rsidR="00DB6148" w:rsidRPr="00596AC3">
        <w:rPr>
          <w:rFonts w:asciiTheme="minorHAnsi" w:hAnsiTheme="minorHAnsi" w:cstheme="minorHAnsi"/>
          <w:color w:val="auto"/>
        </w:rPr>
        <w:t xml:space="preserve"> zjištěné vodoměrem provozovatele veřejného vodovodu. Výše objemu pitné vody bude dokládána ročním vyúčtováním dodavatele vody. Odběratel v tomto případě prohlašuje, že na daném odběrném místě není použit žádný jiný zdroj vody</w:t>
      </w:r>
      <w:r w:rsidR="00DB6148" w:rsidRPr="00596AC3">
        <w:rPr>
          <w:rFonts w:asciiTheme="minorHAnsi" w:hAnsiTheme="minorHAnsi" w:cstheme="minorHAnsi"/>
        </w:rPr>
        <w:t>, z nějž by byla vypouštěna voda do kanalizace</w:t>
      </w:r>
    </w:p>
    <w:p w14:paraId="32340A2E" w14:textId="77777777" w:rsidR="00EF45B6" w:rsidRDefault="00EF45B6" w:rsidP="00DB6148">
      <w:pPr>
        <w:tabs>
          <w:tab w:val="left" w:pos="851"/>
        </w:tabs>
        <w:ind w:left="851" w:hanging="851"/>
        <w:rPr>
          <w:rFonts w:asciiTheme="minorHAnsi" w:hAnsiTheme="minorHAnsi" w:cstheme="minorHAnsi"/>
        </w:rPr>
      </w:pPr>
    </w:p>
    <w:p w14:paraId="591278DF" w14:textId="36747578" w:rsidR="00DB6148" w:rsidRDefault="00DB6148" w:rsidP="00DB6148">
      <w:pPr>
        <w:tabs>
          <w:tab w:val="left" w:pos="851"/>
        </w:tabs>
        <w:ind w:left="851" w:hanging="851"/>
        <w:rPr>
          <w:rFonts w:asciiTheme="minorHAnsi" w:hAnsiTheme="minorHAnsi" w:cstheme="minorHAnsi"/>
        </w:rPr>
      </w:pPr>
      <w:r w:rsidRPr="00596AC3">
        <w:rPr>
          <w:rFonts w:asciiTheme="minorHAnsi" w:hAnsiTheme="minorHAnsi" w:cstheme="minorHAnsi"/>
        </w:rPr>
        <w:t xml:space="preserve"> </w:t>
      </w:r>
      <w:r w:rsidR="00EF45B6">
        <w:rPr>
          <w:rFonts w:asciiTheme="minorHAnsi" w:hAnsiTheme="minorHAnsi" w:cstheme="minorHAnsi"/>
          <w:b/>
          <w:bCs/>
          <w:u w:val="single"/>
        </w:rPr>
        <w:t>Stav vodoměru při připojení:</w:t>
      </w:r>
      <w:r w:rsidR="00EF45B6">
        <w:rPr>
          <w:rFonts w:asciiTheme="minorHAnsi" w:hAnsiTheme="minorHAnsi" w:cstheme="minorHAnsi"/>
        </w:rPr>
        <w:t xml:space="preserve"> ……………</w:t>
      </w:r>
    </w:p>
    <w:p w14:paraId="3B5E6B9E" w14:textId="77777777" w:rsidR="00EF45B6" w:rsidRDefault="00EF45B6" w:rsidP="00DB6148">
      <w:pPr>
        <w:tabs>
          <w:tab w:val="left" w:pos="851"/>
        </w:tabs>
        <w:ind w:left="851" w:hanging="851"/>
        <w:rPr>
          <w:rFonts w:asciiTheme="minorHAnsi" w:hAnsiTheme="minorHAnsi" w:cstheme="minorHAnsi"/>
        </w:rPr>
      </w:pPr>
    </w:p>
    <w:p w14:paraId="09C56C80" w14:textId="77777777" w:rsidR="00EF45B6" w:rsidRPr="00596AC3" w:rsidRDefault="00EF45B6" w:rsidP="00DB6148">
      <w:pPr>
        <w:tabs>
          <w:tab w:val="left" w:pos="851"/>
        </w:tabs>
        <w:ind w:left="851" w:hanging="851"/>
        <w:rPr>
          <w:rFonts w:asciiTheme="minorHAnsi" w:hAnsiTheme="minorHAnsi" w:cstheme="minorHAnsi"/>
        </w:rPr>
      </w:pPr>
    </w:p>
    <w:p w14:paraId="34B3E17F" w14:textId="3CACA147" w:rsidR="00DB6148" w:rsidRPr="00596AC3" w:rsidRDefault="00000000" w:rsidP="00DB6148">
      <w:pPr>
        <w:tabs>
          <w:tab w:val="left" w:pos="851"/>
        </w:tabs>
        <w:ind w:left="851" w:hanging="851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</w:rPr>
          <w:id w:val="-1870908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148" w:rsidRPr="00596AC3">
            <w:rPr>
              <w:rFonts w:ascii="Segoe UI Symbol" w:eastAsia="MS Gothic" w:hAnsi="Segoe UI Symbol" w:cs="Segoe UI Symbol"/>
            </w:rPr>
            <w:t>☐</w:t>
          </w:r>
        </w:sdtContent>
      </w:sdt>
      <w:r w:rsidR="00DB6148" w:rsidRPr="00596AC3">
        <w:rPr>
          <w:rFonts w:asciiTheme="minorHAnsi" w:hAnsiTheme="minorHAnsi" w:cstheme="minorHAnsi"/>
        </w:rPr>
        <w:tab/>
      </w:r>
      <w:r w:rsidR="00DB6148" w:rsidRPr="00596AC3">
        <w:rPr>
          <w:rFonts w:asciiTheme="minorHAnsi" w:hAnsiTheme="minorHAnsi" w:cstheme="minorHAnsi"/>
          <w:b/>
          <w:bCs/>
        </w:rPr>
        <w:t>2) S využitím směrných čísel potřeby pitné vody</w:t>
      </w:r>
      <w:r w:rsidR="00DB6148" w:rsidRPr="00596AC3">
        <w:rPr>
          <w:rFonts w:asciiTheme="minorHAnsi" w:hAnsiTheme="minorHAnsi" w:cstheme="minorHAnsi"/>
        </w:rPr>
        <w:t xml:space="preserve"> podle přílohy č. 12 k </w:t>
      </w:r>
      <w:proofErr w:type="spellStart"/>
      <w:r w:rsidR="00DB6148" w:rsidRPr="00596AC3">
        <w:rPr>
          <w:rFonts w:asciiTheme="minorHAnsi" w:hAnsiTheme="minorHAnsi" w:cstheme="minorHAnsi"/>
        </w:rPr>
        <w:t>vyhl.č</w:t>
      </w:r>
      <w:proofErr w:type="spellEnd"/>
      <w:r w:rsidR="00DB6148" w:rsidRPr="00596AC3">
        <w:rPr>
          <w:rFonts w:asciiTheme="minorHAnsi" w:hAnsiTheme="minorHAnsi" w:cstheme="minorHAnsi"/>
        </w:rPr>
        <w:t xml:space="preserve">. 428/2001 Sb. v případě vody získané z jiného zdroje </w:t>
      </w:r>
      <w:r w:rsidR="00DB6148" w:rsidRPr="00596AC3">
        <w:rPr>
          <w:rFonts w:asciiTheme="minorHAnsi" w:hAnsiTheme="minorHAnsi" w:cstheme="minorHAnsi"/>
          <w:color w:val="auto"/>
        </w:rPr>
        <w:t>tj. např. studny nebo v kombinaci zdrojů tj. např. z veřejného vodovodu a jiného zdroje:</w:t>
      </w:r>
    </w:p>
    <w:p w14:paraId="73DEA0D9" w14:textId="77777777" w:rsidR="00DB6148" w:rsidRPr="00596AC3" w:rsidRDefault="00DB6148" w:rsidP="00DB6148">
      <w:pPr>
        <w:ind w:left="851"/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>Množství odpadních vod je ve výši směrného čísla roční potřeby pitné vody.</w:t>
      </w:r>
    </w:p>
    <w:p w14:paraId="3ECD8B42" w14:textId="77777777" w:rsidR="00DB6148" w:rsidRPr="00596AC3" w:rsidRDefault="00DB6148" w:rsidP="00DB6148">
      <w:pPr>
        <w:ind w:left="851"/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 xml:space="preserve">V současné době je platné směrné číslo </w:t>
      </w:r>
    </w:p>
    <w:p w14:paraId="6E644880" w14:textId="5F5CB877" w:rsidR="00DB6148" w:rsidRPr="00596AC3" w:rsidRDefault="00DB6148" w:rsidP="001773C8">
      <w:pPr>
        <w:pStyle w:val="Odstavecseseznamem"/>
        <w:numPr>
          <w:ilvl w:val="0"/>
          <w:numId w:val="1"/>
        </w:numPr>
        <w:ind w:right="-284"/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 xml:space="preserve">pro bytovou jednotku plně vybavenou </w:t>
      </w:r>
      <w:r w:rsidRPr="00596AC3">
        <w:rPr>
          <w:rFonts w:asciiTheme="minorHAnsi" w:hAnsiTheme="minorHAnsi" w:cstheme="minorHAnsi"/>
          <w:color w:val="auto"/>
        </w:rPr>
        <w:tab/>
      </w:r>
      <w:r w:rsidR="008E626D" w:rsidRPr="00596AC3">
        <w:rPr>
          <w:rFonts w:asciiTheme="minorHAnsi" w:hAnsiTheme="minorHAnsi" w:cstheme="minorHAnsi"/>
          <w:color w:val="auto"/>
        </w:rPr>
        <w:t>…….</w:t>
      </w:r>
      <w:r w:rsidRPr="00596AC3">
        <w:rPr>
          <w:rFonts w:asciiTheme="minorHAnsi" w:hAnsiTheme="minorHAnsi" w:cstheme="minorHAnsi"/>
          <w:color w:val="auto"/>
        </w:rPr>
        <w:tab/>
        <w:t>35 m</w:t>
      </w:r>
      <w:r w:rsidRPr="00596AC3">
        <w:rPr>
          <w:rFonts w:asciiTheme="minorHAnsi" w:hAnsiTheme="minorHAnsi" w:cstheme="minorHAnsi"/>
          <w:color w:val="auto"/>
          <w:vertAlign w:val="superscript"/>
        </w:rPr>
        <w:t>3</w:t>
      </w:r>
      <w:r w:rsidRPr="00596AC3">
        <w:rPr>
          <w:rFonts w:asciiTheme="minorHAnsi" w:hAnsiTheme="minorHAnsi" w:cstheme="minorHAnsi"/>
          <w:color w:val="auto"/>
        </w:rPr>
        <w:t xml:space="preserve">/připojenou osobu/1rok </w:t>
      </w:r>
    </w:p>
    <w:p w14:paraId="183E5B6D" w14:textId="047A39F5" w:rsidR="00DB6148" w:rsidRPr="00596AC3" w:rsidRDefault="00DB6148" w:rsidP="001773C8">
      <w:pPr>
        <w:pStyle w:val="Odstavecseseznamem"/>
        <w:numPr>
          <w:ilvl w:val="0"/>
          <w:numId w:val="1"/>
        </w:numPr>
        <w:ind w:right="-284"/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 xml:space="preserve">pro RD                                                               </w:t>
      </w:r>
      <w:r w:rsidR="008E626D" w:rsidRPr="00596AC3">
        <w:rPr>
          <w:rFonts w:asciiTheme="minorHAnsi" w:hAnsiTheme="minorHAnsi" w:cstheme="minorHAnsi"/>
          <w:color w:val="auto"/>
        </w:rPr>
        <w:t>…….</w:t>
      </w:r>
      <w:r w:rsidRPr="00596AC3">
        <w:rPr>
          <w:rFonts w:asciiTheme="minorHAnsi" w:hAnsiTheme="minorHAnsi" w:cstheme="minorHAnsi"/>
          <w:color w:val="auto"/>
        </w:rPr>
        <w:t xml:space="preserve">     </w:t>
      </w:r>
      <w:r w:rsidR="00E74A1B"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>36 m</w:t>
      </w:r>
      <w:r w:rsidRPr="00596AC3">
        <w:rPr>
          <w:rFonts w:asciiTheme="minorHAnsi" w:hAnsiTheme="minorHAnsi" w:cstheme="minorHAnsi"/>
          <w:color w:val="auto"/>
          <w:vertAlign w:val="superscript"/>
        </w:rPr>
        <w:t>3</w:t>
      </w:r>
      <w:r w:rsidRPr="00596AC3">
        <w:rPr>
          <w:rFonts w:asciiTheme="minorHAnsi" w:hAnsiTheme="minorHAnsi" w:cstheme="minorHAnsi"/>
          <w:color w:val="auto"/>
        </w:rPr>
        <w:t xml:space="preserve">/připojenou osobu/1rok </w:t>
      </w:r>
    </w:p>
    <w:p w14:paraId="3C6F530E" w14:textId="25FB371D" w:rsidR="00DB6148" w:rsidRPr="00596AC3" w:rsidRDefault="00DB6148" w:rsidP="002D5CAA">
      <w:pPr>
        <w:pStyle w:val="Odstavecseseznamem"/>
        <w:numPr>
          <w:ilvl w:val="0"/>
          <w:numId w:val="1"/>
        </w:numPr>
        <w:ind w:right="-284"/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>pro chatu, chalupu</w:t>
      </w:r>
      <w:r w:rsidR="002D5CAA" w:rsidRPr="00596AC3">
        <w:rPr>
          <w:rFonts w:asciiTheme="minorHAnsi" w:hAnsiTheme="minorHAnsi" w:cstheme="minorHAnsi"/>
          <w:color w:val="auto"/>
        </w:rPr>
        <w:t xml:space="preserve">, neobydlený RD </w:t>
      </w:r>
      <w:r w:rsidR="008E626D" w:rsidRPr="00596AC3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="008E626D" w:rsidRPr="00596AC3">
        <w:rPr>
          <w:rFonts w:asciiTheme="minorHAnsi" w:hAnsiTheme="minorHAnsi" w:cstheme="minorHAnsi"/>
          <w:color w:val="auto"/>
        </w:rPr>
        <w:t>…….</w:t>
      </w:r>
      <w:proofErr w:type="gramEnd"/>
      <w:r w:rsidR="008E626D" w:rsidRPr="00596AC3">
        <w:rPr>
          <w:rFonts w:asciiTheme="minorHAnsi" w:hAnsiTheme="minorHAnsi" w:cstheme="minorHAnsi"/>
          <w:color w:val="auto"/>
        </w:rPr>
        <w:t>.</w:t>
      </w:r>
      <w:r w:rsidR="002D5CAA" w:rsidRPr="00596AC3">
        <w:rPr>
          <w:rFonts w:asciiTheme="minorHAnsi" w:hAnsiTheme="minorHAnsi" w:cstheme="minorHAnsi"/>
          <w:color w:val="auto"/>
        </w:rPr>
        <w:tab/>
        <w:t xml:space="preserve"> </w:t>
      </w:r>
      <w:r w:rsidRPr="00596AC3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BD66CF" w:rsidRPr="00596AC3">
        <w:rPr>
          <w:rFonts w:asciiTheme="minorHAnsi" w:hAnsiTheme="minorHAnsi" w:cstheme="minorHAnsi"/>
          <w:color w:val="auto"/>
        </w:rPr>
        <w:t>5</w:t>
      </w:r>
      <w:r w:rsidRPr="00596AC3">
        <w:rPr>
          <w:rFonts w:asciiTheme="minorHAnsi" w:hAnsiTheme="minorHAnsi" w:cstheme="minorHAnsi"/>
          <w:color w:val="auto"/>
        </w:rPr>
        <w:t>0%</w:t>
      </w:r>
      <w:proofErr w:type="gramEnd"/>
      <w:r w:rsidR="00BD66CF" w:rsidRPr="00596AC3">
        <w:rPr>
          <w:rFonts w:asciiTheme="minorHAnsi" w:hAnsiTheme="minorHAnsi" w:cstheme="minorHAnsi"/>
          <w:color w:val="auto"/>
        </w:rPr>
        <w:t xml:space="preserve"> ze směrného čísla rodinných domů</w:t>
      </w:r>
      <w:r w:rsidR="00BD66CF" w:rsidRPr="00596AC3">
        <w:rPr>
          <w:rFonts w:asciiTheme="minorHAnsi" w:hAnsiTheme="minorHAnsi" w:cstheme="minorHAnsi"/>
          <w:color w:val="auto"/>
        </w:rPr>
        <w:tab/>
      </w:r>
      <w:r w:rsidR="00BD66CF" w:rsidRPr="00596AC3">
        <w:rPr>
          <w:rFonts w:asciiTheme="minorHAnsi" w:hAnsiTheme="minorHAnsi" w:cstheme="minorHAnsi"/>
          <w:color w:val="auto"/>
        </w:rPr>
        <w:tab/>
      </w:r>
      <w:r w:rsidR="00BD66CF" w:rsidRPr="00596AC3">
        <w:rPr>
          <w:rFonts w:asciiTheme="minorHAnsi" w:hAnsiTheme="minorHAnsi" w:cstheme="minorHAnsi"/>
          <w:color w:val="auto"/>
        </w:rPr>
        <w:tab/>
      </w:r>
      <w:r w:rsidR="00BD66CF" w:rsidRPr="00596AC3">
        <w:rPr>
          <w:rFonts w:asciiTheme="minorHAnsi" w:hAnsiTheme="minorHAnsi" w:cstheme="minorHAnsi"/>
          <w:color w:val="auto"/>
        </w:rPr>
        <w:tab/>
      </w:r>
      <w:r w:rsidR="00BD66CF"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 xml:space="preserve"> </w:t>
      </w:r>
      <w:r w:rsidR="008E626D" w:rsidRPr="00596AC3">
        <w:rPr>
          <w:rFonts w:asciiTheme="minorHAnsi" w:hAnsiTheme="minorHAnsi" w:cstheme="minorHAnsi"/>
          <w:color w:val="auto"/>
        </w:rPr>
        <w:tab/>
      </w:r>
      <w:r w:rsidR="008E626D" w:rsidRPr="00596AC3">
        <w:rPr>
          <w:rFonts w:asciiTheme="minorHAnsi" w:hAnsiTheme="minorHAnsi" w:cstheme="minorHAnsi"/>
          <w:color w:val="auto"/>
        </w:rPr>
        <w:tab/>
      </w:r>
      <w:r w:rsidR="00BD66CF" w:rsidRPr="00596AC3">
        <w:rPr>
          <w:rFonts w:asciiTheme="minorHAnsi" w:hAnsiTheme="minorHAnsi" w:cstheme="minorHAnsi"/>
          <w:color w:val="auto"/>
        </w:rPr>
        <w:t>18</w:t>
      </w:r>
      <w:r w:rsidRPr="00596AC3">
        <w:rPr>
          <w:rFonts w:asciiTheme="minorHAnsi" w:hAnsiTheme="minorHAnsi" w:cstheme="minorHAnsi"/>
          <w:color w:val="auto"/>
        </w:rPr>
        <w:t xml:space="preserve"> </w:t>
      </w:r>
      <w:r w:rsidR="00BD66CF" w:rsidRPr="00596AC3">
        <w:rPr>
          <w:rFonts w:asciiTheme="minorHAnsi" w:hAnsiTheme="minorHAnsi" w:cstheme="minorHAnsi"/>
          <w:color w:val="auto"/>
        </w:rPr>
        <w:t>m</w:t>
      </w:r>
      <w:r w:rsidR="00BD66CF" w:rsidRPr="00596AC3">
        <w:rPr>
          <w:rFonts w:asciiTheme="minorHAnsi" w:hAnsiTheme="minorHAnsi" w:cstheme="minorHAnsi"/>
          <w:color w:val="auto"/>
          <w:vertAlign w:val="superscript"/>
        </w:rPr>
        <w:t>3</w:t>
      </w:r>
      <w:r w:rsidR="00BD66CF" w:rsidRPr="00596AC3">
        <w:rPr>
          <w:rFonts w:asciiTheme="minorHAnsi" w:hAnsiTheme="minorHAnsi" w:cstheme="minorHAnsi"/>
          <w:color w:val="auto"/>
        </w:rPr>
        <w:t>/připojenou osobu/1rok</w:t>
      </w:r>
    </w:p>
    <w:p w14:paraId="15D21DAD" w14:textId="77777777" w:rsidR="00CF1BF4" w:rsidRPr="00596AC3" w:rsidRDefault="00CF1BF4" w:rsidP="00CF1BF4">
      <w:pPr>
        <w:ind w:right="-284"/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>Konečná jednotková cena za měrnou jednotku „m</w:t>
      </w:r>
      <w:r w:rsidRPr="00596AC3">
        <w:rPr>
          <w:rFonts w:asciiTheme="minorHAnsi" w:hAnsiTheme="minorHAnsi" w:cstheme="minorHAnsi"/>
          <w:color w:val="auto"/>
          <w:vertAlign w:val="superscript"/>
        </w:rPr>
        <w:t>3</w:t>
      </w:r>
      <w:r w:rsidRPr="00596AC3">
        <w:rPr>
          <w:rFonts w:asciiTheme="minorHAnsi" w:hAnsiTheme="minorHAnsi" w:cstheme="minorHAnsi"/>
          <w:color w:val="auto"/>
        </w:rPr>
        <w:t>“ bude známá po závěrečném vyúčtování stavby, ze kterého vyplynou celkové konečné náklady na realizaci stavby</w:t>
      </w:r>
      <w:r w:rsidR="00231E21" w:rsidRPr="00596AC3">
        <w:rPr>
          <w:rFonts w:asciiTheme="minorHAnsi" w:hAnsiTheme="minorHAnsi" w:cstheme="minorHAnsi"/>
          <w:color w:val="auto"/>
        </w:rPr>
        <w:t>.</w:t>
      </w:r>
      <w:r w:rsidRPr="00596AC3">
        <w:rPr>
          <w:rFonts w:asciiTheme="minorHAnsi" w:hAnsiTheme="minorHAnsi" w:cstheme="minorHAnsi"/>
          <w:color w:val="auto"/>
        </w:rPr>
        <w:t xml:space="preserve"> </w:t>
      </w:r>
    </w:p>
    <w:p w14:paraId="38C9244E" w14:textId="77777777" w:rsidR="00DB6148" w:rsidRPr="00596AC3" w:rsidRDefault="00DB6148" w:rsidP="00DB6148">
      <w:pPr>
        <w:rPr>
          <w:rFonts w:asciiTheme="minorHAnsi" w:hAnsiTheme="minorHAnsi" w:cstheme="minorHAnsi"/>
          <w:color w:val="auto"/>
        </w:rPr>
      </w:pPr>
    </w:p>
    <w:p w14:paraId="17828F7E" w14:textId="77777777" w:rsidR="00DB6148" w:rsidRPr="00596AC3" w:rsidRDefault="00DB6148" w:rsidP="00DB6148">
      <w:pPr>
        <w:rPr>
          <w:rFonts w:asciiTheme="minorHAnsi" w:hAnsiTheme="minorHAnsi" w:cstheme="minorHAnsi"/>
          <w:b/>
          <w:bCs/>
          <w:color w:val="auto"/>
        </w:rPr>
      </w:pPr>
      <w:r w:rsidRPr="00596AC3">
        <w:rPr>
          <w:rFonts w:asciiTheme="minorHAnsi" w:hAnsiTheme="minorHAnsi" w:cstheme="minorHAnsi"/>
          <w:b/>
          <w:bCs/>
          <w:color w:val="auto"/>
        </w:rPr>
        <w:t>Typ nemovitosti a způsob využití:</w:t>
      </w:r>
    </w:p>
    <w:p w14:paraId="06C78F5F" w14:textId="77777777" w:rsidR="00DB6148" w:rsidRPr="00596AC3" w:rsidRDefault="00000000" w:rsidP="00DB6148">
      <w:pPr>
        <w:tabs>
          <w:tab w:val="left" w:pos="851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7376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148" w:rsidRPr="00596AC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B6148" w:rsidRPr="00596AC3">
        <w:rPr>
          <w:rFonts w:asciiTheme="minorHAnsi" w:hAnsiTheme="minorHAnsi" w:cstheme="minorHAnsi"/>
          <w:sz w:val="22"/>
          <w:szCs w:val="22"/>
        </w:rPr>
        <w:tab/>
        <w:t xml:space="preserve">Rodinný dům, bytový </w:t>
      </w:r>
      <w:proofErr w:type="gramStart"/>
      <w:r w:rsidR="00DB6148" w:rsidRPr="00596AC3">
        <w:rPr>
          <w:rFonts w:asciiTheme="minorHAnsi" w:hAnsiTheme="minorHAnsi" w:cstheme="minorHAnsi"/>
          <w:sz w:val="22"/>
          <w:szCs w:val="22"/>
        </w:rPr>
        <w:t>dům - objekt</w:t>
      </w:r>
      <w:proofErr w:type="gramEnd"/>
      <w:r w:rsidR="00DB6148" w:rsidRPr="00596AC3">
        <w:rPr>
          <w:rFonts w:asciiTheme="minorHAnsi" w:hAnsiTheme="minorHAnsi" w:cstheme="minorHAnsi"/>
          <w:sz w:val="22"/>
          <w:szCs w:val="22"/>
        </w:rPr>
        <w:t xml:space="preserve"> k trvalému bydlení</w:t>
      </w:r>
    </w:p>
    <w:p w14:paraId="30D3E4A3" w14:textId="1733AADE" w:rsidR="00DB6148" w:rsidRPr="00596AC3" w:rsidRDefault="00000000" w:rsidP="00DB6148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59719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148" w:rsidRPr="00596AC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B6148" w:rsidRPr="00596AC3">
        <w:rPr>
          <w:rFonts w:asciiTheme="minorHAnsi" w:hAnsiTheme="minorHAnsi" w:cstheme="minorHAnsi"/>
          <w:sz w:val="22"/>
          <w:szCs w:val="22"/>
        </w:rPr>
        <w:tab/>
        <w:t>Rekreační chata, chalupa</w:t>
      </w:r>
      <w:r w:rsidR="001773C8" w:rsidRPr="00596AC3">
        <w:rPr>
          <w:rFonts w:asciiTheme="minorHAnsi" w:hAnsiTheme="minorHAnsi" w:cstheme="minorHAnsi"/>
          <w:sz w:val="22"/>
          <w:szCs w:val="22"/>
        </w:rPr>
        <w:t>, neobydlený rodinný dům</w:t>
      </w:r>
      <w:r w:rsidR="00DB6148" w:rsidRPr="00596AC3">
        <w:rPr>
          <w:rFonts w:asciiTheme="minorHAnsi" w:hAnsiTheme="minorHAnsi" w:cstheme="minorHAnsi"/>
          <w:sz w:val="22"/>
          <w:szCs w:val="22"/>
        </w:rPr>
        <w:t xml:space="preserve"> – objekt využívaný sezóně</w:t>
      </w:r>
      <w:r w:rsidR="001773C8" w:rsidRPr="00596AC3">
        <w:rPr>
          <w:rFonts w:asciiTheme="minorHAnsi" w:hAnsiTheme="minorHAnsi" w:cstheme="minorHAnsi"/>
          <w:sz w:val="22"/>
          <w:szCs w:val="22"/>
        </w:rPr>
        <w:t xml:space="preserve"> /nárazově</w:t>
      </w:r>
      <w:r w:rsidR="00DB6148" w:rsidRPr="00596A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F712BD" w14:textId="77777777" w:rsidR="00DB6148" w:rsidRPr="00596AC3" w:rsidRDefault="00000000" w:rsidP="00DB6148">
      <w:pPr>
        <w:tabs>
          <w:tab w:val="left" w:pos="851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81753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148" w:rsidRPr="00596AC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B6148" w:rsidRPr="00596AC3">
        <w:rPr>
          <w:rFonts w:asciiTheme="minorHAnsi" w:hAnsiTheme="minorHAnsi" w:cstheme="minorHAnsi"/>
          <w:sz w:val="22"/>
          <w:szCs w:val="22"/>
        </w:rPr>
        <w:tab/>
        <w:t>Objekt k podnikatelské činnosti</w:t>
      </w:r>
    </w:p>
    <w:p w14:paraId="6096A81C" w14:textId="77777777" w:rsidR="00DB6148" w:rsidRPr="00596AC3" w:rsidRDefault="00DB6148" w:rsidP="00DB6148">
      <w:pPr>
        <w:tabs>
          <w:tab w:val="left" w:pos="851"/>
        </w:tabs>
        <w:rPr>
          <w:rFonts w:asciiTheme="minorHAnsi" w:hAnsiTheme="minorHAnsi" w:cstheme="minorHAnsi"/>
        </w:rPr>
      </w:pPr>
    </w:p>
    <w:p w14:paraId="0EBC3701" w14:textId="77777777" w:rsidR="00BE42EC" w:rsidRPr="00596AC3" w:rsidRDefault="00DB6148" w:rsidP="00DB6148">
      <w:pPr>
        <w:tabs>
          <w:tab w:val="left" w:pos="851"/>
        </w:tabs>
        <w:rPr>
          <w:rFonts w:asciiTheme="minorHAnsi" w:hAnsiTheme="minorHAnsi" w:cstheme="minorHAnsi"/>
          <w:color w:val="auto"/>
        </w:rPr>
      </w:pPr>
      <w:proofErr w:type="gramStart"/>
      <w:r w:rsidRPr="00596AC3">
        <w:rPr>
          <w:rFonts w:asciiTheme="minorHAnsi" w:hAnsiTheme="minorHAnsi" w:cstheme="minorHAnsi"/>
          <w:color w:val="auto"/>
        </w:rPr>
        <w:t>V  …</w:t>
      </w:r>
      <w:proofErr w:type="gramEnd"/>
      <w:r w:rsidRPr="00596AC3">
        <w:rPr>
          <w:rFonts w:asciiTheme="minorHAnsi" w:hAnsiTheme="minorHAnsi" w:cstheme="minorHAnsi"/>
          <w:color w:val="auto"/>
        </w:rPr>
        <w:t>……………………. Dne ……………</w:t>
      </w:r>
      <w:proofErr w:type="gramStart"/>
      <w:r w:rsidRPr="00596AC3">
        <w:rPr>
          <w:rFonts w:asciiTheme="minorHAnsi" w:hAnsiTheme="minorHAnsi" w:cstheme="minorHAnsi"/>
          <w:color w:val="auto"/>
        </w:rPr>
        <w:t>…….</w:t>
      </w:r>
      <w:proofErr w:type="gramEnd"/>
      <w:r w:rsidRPr="00596AC3">
        <w:rPr>
          <w:rFonts w:asciiTheme="minorHAnsi" w:hAnsiTheme="minorHAnsi" w:cstheme="minorHAnsi"/>
          <w:color w:val="auto"/>
        </w:rPr>
        <w:t>.</w:t>
      </w:r>
      <w:r w:rsidR="00BE42EC" w:rsidRPr="00596AC3">
        <w:rPr>
          <w:rFonts w:asciiTheme="minorHAnsi" w:hAnsiTheme="minorHAnsi" w:cstheme="minorHAnsi"/>
          <w:color w:val="auto"/>
        </w:rPr>
        <w:tab/>
      </w:r>
    </w:p>
    <w:p w14:paraId="6596EC5D" w14:textId="77777777" w:rsidR="00BE42EC" w:rsidRPr="00596AC3" w:rsidRDefault="00BE42EC" w:rsidP="00DB6148">
      <w:pPr>
        <w:tabs>
          <w:tab w:val="left" w:pos="851"/>
        </w:tabs>
        <w:rPr>
          <w:rFonts w:asciiTheme="minorHAnsi" w:hAnsiTheme="minorHAnsi" w:cstheme="minorHAnsi"/>
          <w:color w:val="auto"/>
        </w:rPr>
      </w:pPr>
    </w:p>
    <w:p w14:paraId="362B465A" w14:textId="77777777" w:rsidR="00BE42EC" w:rsidRPr="00596AC3" w:rsidRDefault="00BE42EC" w:rsidP="00DB6148">
      <w:pPr>
        <w:tabs>
          <w:tab w:val="left" w:pos="851"/>
        </w:tabs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  <w:t>………………………………</w:t>
      </w:r>
    </w:p>
    <w:p w14:paraId="3536BB78" w14:textId="77777777" w:rsidR="00DB6148" w:rsidRPr="00596AC3" w:rsidRDefault="00BE42EC" w:rsidP="00DB6148">
      <w:pPr>
        <w:tabs>
          <w:tab w:val="left" w:pos="851"/>
        </w:tabs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  <w:t xml:space="preserve">                      podpis</w:t>
      </w:r>
    </w:p>
    <w:p w14:paraId="0FC2BD18" w14:textId="2BB507F2" w:rsidR="00DB6148" w:rsidRDefault="00DB6148" w:rsidP="00EB05EF">
      <w:pPr>
        <w:rPr>
          <w:rFonts w:asciiTheme="minorHAnsi" w:hAnsiTheme="minorHAnsi" w:cstheme="minorHAnsi"/>
          <w:color w:val="auto"/>
        </w:rPr>
      </w:pPr>
    </w:p>
    <w:p w14:paraId="5AFE8BAE" w14:textId="724177F6" w:rsidR="000E719C" w:rsidRDefault="000E719C" w:rsidP="00EB05EF">
      <w:pPr>
        <w:rPr>
          <w:rFonts w:asciiTheme="minorHAnsi" w:hAnsiTheme="minorHAnsi" w:cstheme="minorHAnsi"/>
          <w:color w:val="auto"/>
        </w:rPr>
      </w:pPr>
    </w:p>
    <w:p w14:paraId="54A40BD5" w14:textId="3466C0C6" w:rsidR="000E719C" w:rsidRDefault="000E719C" w:rsidP="00EB05EF">
      <w:pPr>
        <w:rPr>
          <w:rFonts w:asciiTheme="minorHAnsi" w:hAnsiTheme="minorHAnsi" w:cstheme="minorHAnsi"/>
          <w:color w:val="auto"/>
        </w:rPr>
      </w:pPr>
    </w:p>
    <w:p w14:paraId="64FE2FF6" w14:textId="0682EDE0" w:rsidR="000E719C" w:rsidRDefault="000E719C" w:rsidP="00EB05EF">
      <w:pPr>
        <w:rPr>
          <w:rFonts w:asciiTheme="minorHAnsi" w:hAnsiTheme="minorHAnsi" w:cstheme="minorHAnsi"/>
          <w:color w:val="auto"/>
        </w:rPr>
      </w:pPr>
    </w:p>
    <w:p w14:paraId="74F6794C" w14:textId="441B558C" w:rsidR="00231E21" w:rsidRPr="00596AC3" w:rsidRDefault="00CF1BF4" w:rsidP="00945F50">
      <w:pPr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>V případě dotazů</w:t>
      </w:r>
      <w:r w:rsidR="00231E21" w:rsidRPr="00596AC3">
        <w:rPr>
          <w:rFonts w:asciiTheme="minorHAnsi" w:hAnsiTheme="minorHAnsi" w:cstheme="minorHAnsi"/>
          <w:color w:val="auto"/>
        </w:rPr>
        <w:t xml:space="preserve"> souvisejících s vyplněním dotazníku se obracejte na:</w:t>
      </w:r>
    </w:p>
    <w:p w14:paraId="1E66D156" w14:textId="4EB03578" w:rsidR="004809E3" w:rsidRPr="00596AC3" w:rsidRDefault="00231E21" w:rsidP="00945F50">
      <w:pPr>
        <w:ind w:left="284" w:hanging="284"/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="00945F50" w:rsidRPr="00596AC3">
        <w:rPr>
          <w:rFonts w:asciiTheme="minorHAnsi" w:hAnsiTheme="minorHAnsi" w:cstheme="minorHAnsi"/>
          <w:color w:val="auto"/>
        </w:rPr>
        <w:t xml:space="preserve">Bc. Šárka Michálková        </w:t>
      </w:r>
      <w:r w:rsidR="004658C9">
        <w:rPr>
          <w:rFonts w:asciiTheme="minorHAnsi" w:hAnsiTheme="minorHAnsi" w:cstheme="minorHAnsi"/>
          <w:color w:val="auto"/>
        </w:rPr>
        <w:t xml:space="preserve">725 535 621, </w:t>
      </w:r>
      <w:r w:rsidR="000F5B2E" w:rsidRPr="00596AC3">
        <w:rPr>
          <w:rFonts w:asciiTheme="minorHAnsi" w:hAnsiTheme="minorHAnsi" w:cstheme="minorHAnsi"/>
          <w:color w:val="auto"/>
        </w:rPr>
        <w:t>495 538 139</w:t>
      </w:r>
    </w:p>
    <w:p w14:paraId="02C0F658" w14:textId="3AA6E179" w:rsidR="000F5B2E" w:rsidRPr="00596AC3" w:rsidRDefault="000F5B2E" w:rsidP="00945F50">
      <w:pPr>
        <w:ind w:left="284" w:hanging="284"/>
        <w:rPr>
          <w:rFonts w:asciiTheme="minorHAnsi" w:hAnsiTheme="minorHAnsi" w:cstheme="minorHAnsi"/>
          <w:color w:val="auto"/>
        </w:rPr>
      </w:pP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</w:r>
      <w:r w:rsidRPr="00596AC3">
        <w:rPr>
          <w:rFonts w:asciiTheme="minorHAnsi" w:hAnsiTheme="minorHAnsi" w:cstheme="minorHAnsi"/>
          <w:color w:val="auto"/>
        </w:rPr>
        <w:tab/>
        <w:t>Ing. Vladimír Fof                 724 058 025, 495 458</w:t>
      </w:r>
      <w:r w:rsidR="00392045" w:rsidRPr="00596AC3">
        <w:rPr>
          <w:rFonts w:asciiTheme="minorHAnsi" w:hAnsiTheme="minorHAnsi" w:cstheme="minorHAnsi"/>
          <w:color w:val="auto"/>
        </w:rPr>
        <w:t> </w:t>
      </w:r>
      <w:r w:rsidRPr="00596AC3">
        <w:rPr>
          <w:rFonts w:asciiTheme="minorHAnsi" w:hAnsiTheme="minorHAnsi" w:cstheme="minorHAnsi"/>
          <w:color w:val="auto"/>
        </w:rPr>
        <w:t>155</w:t>
      </w:r>
    </w:p>
    <w:p w14:paraId="1592E828" w14:textId="2F24BE31" w:rsidR="00392045" w:rsidRPr="00596AC3" w:rsidRDefault="00392045" w:rsidP="00945F50">
      <w:pPr>
        <w:ind w:left="284" w:hanging="284"/>
        <w:rPr>
          <w:rFonts w:asciiTheme="minorHAnsi" w:hAnsiTheme="minorHAnsi" w:cstheme="minorHAnsi"/>
          <w:color w:val="auto"/>
        </w:rPr>
      </w:pPr>
    </w:p>
    <w:p w14:paraId="2FA13279" w14:textId="554B4F6D" w:rsidR="00392045" w:rsidRDefault="00392045" w:rsidP="00945F50">
      <w:pPr>
        <w:ind w:left="284" w:hanging="284"/>
        <w:rPr>
          <w:rFonts w:asciiTheme="minorHAnsi" w:hAnsiTheme="minorHAnsi" w:cstheme="minorHAnsi"/>
          <w:color w:val="auto"/>
        </w:rPr>
      </w:pPr>
    </w:p>
    <w:p w14:paraId="4532F7B7" w14:textId="4F560FA1" w:rsidR="00596AC3" w:rsidRDefault="00596AC3" w:rsidP="00945F50">
      <w:pPr>
        <w:ind w:left="284" w:hanging="284"/>
        <w:rPr>
          <w:rFonts w:asciiTheme="minorHAnsi" w:hAnsiTheme="minorHAnsi" w:cstheme="minorHAnsi"/>
          <w:color w:val="auto"/>
        </w:rPr>
      </w:pPr>
    </w:p>
    <w:p w14:paraId="33A27FC3" w14:textId="7C0C215F" w:rsidR="00596AC3" w:rsidRDefault="00596AC3" w:rsidP="00945F50">
      <w:pPr>
        <w:ind w:left="284" w:hanging="284"/>
        <w:rPr>
          <w:rFonts w:asciiTheme="minorHAnsi" w:hAnsiTheme="minorHAnsi" w:cstheme="minorHAnsi"/>
          <w:color w:val="auto"/>
        </w:rPr>
      </w:pPr>
    </w:p>
    <w:p w14:paraId="786928ED" w14:textId="75541031" w:rsidR="00596AC3" w:rsidRDefault="00596AC3" w:rsidP="00945F50">
      <w:pPr>
        <w:ind w:left="284" w:hanging="284"/>
        <w:rPr>
          <w:rFonts w:asciiTheme="minorHAnsi" w:hAnsiTheme="minorHAnsi" w:cstheme="minorHAnsi"/>
          <w:color w:val="auto"/>
        </w:rPr>
      </w:pPr>
    </w:p>
    <w:p w14:paraId="34FE30FF" w14:textId="16AA7098" w:rsidR="00596AC3" w:rsidRDefault="00596AC3" w:rsidP="00945F50">
      <w:pPr>
        <w:ind w:left="284" w:hanging="284"/>
        <w:rPr>
          <w:rFonts w:asciiTheme="minorHAnsi" w:hAnsiTheme="minorHAnsi" w:cstheme="minorHAnsi"/>
          <w:color w:val="auto"/>
        </w:rPr>
      </w:pPr>
    </w:p>
    <w:p w14:paraId="23AE3569" w14:textId="6D43CDD7" w:rsidR="00596AC3" w:rsidRDefault="00596AC3" w:rsidP="00945F50">
      <w:pPr>
        <w:ind w:left="284" w:hanging="284"/>
        <w:rPr>
          <w:rFonts w:asciiTheme="minorHAnsi" w:hAnsiTheme="minorHAnsi" w:cstheme="minorHAnsi"/>
          <w:color w:val="auto"/>
        </w:rPr>
      </w:pPr>
    </w:p>
    <w:p w14:paraId="5D3CA2FF" w14:textId="77777777" w:rsidR="00596AC3" w:rsidRPr="00596AC3" w:rsidRDefault="00596AC3" w:rsidP="00945F50">
      <w:pPr>
        <w:ind w:left="284" w:hanging="284"/>
        <w:rPr>
          <w:rFonts w:asciiTheme="minorHAnsi" w:hAnsiTheme="minorHAnsi" w:cstheme="minorHAnsi"/>
          <w:color w:val="auto"/>
        </w:rPr>
      </w:pPr>
    </w:p>
    <w:p w14:paraId="4AD9D0F2" w14:textId="44E08976" w:rsidR="00392045" w:rsidRPr="00596AC3" w:rsidRDefault="00392045" w:rsidP="004F0A71">
      <w:pPr>
        <w:spacing w:line="276" w:lineRule="auto"/>
        <w:rPr>
          <w:rFonts w:asciiTheme="minorHAnsi" w:hAnsiTheme="minorHAnsi" w:cstheme="minorHAnsi"/>
          <w:color w:val="auto"/>
          <w:u w:val="single"/>
        </w:rPr>
      </w:pPr>
      <w:r w:rsidRPr="00596AC3">
        <w:rPr>
          <w:rFonts w:asciiTheme="minorHAnsi" w:hAnsiTheme="minorHAnsi" w:cstheme="minorHAnsi"/>
          <w:color w:val="auto"/>
          <w:u w:val="single"/>
        </w:rPr>
        <w:t xml:space="preserve">Kancelář </w:t>
      </w:r>
      <w:r w:rsidR="00962043">
        <w:rPr>
          <w:rFonts w:asciiTheme="minorHAnsi" w:hAnsiTheme="minorHAnsi" w:cstheme="minorHAnsi"/>
          <w:color w:val="auto"/>
          <w:u w:val="single"/>
        </w:rPr>
        <w:t>kanalizace (stočné)</w:t>
      </w:r>
      <w:r w:rsidR="004F0A71" w:rsidRPr="00596AC3">
        <w:rPr>
          <w:rFonts w:asciiTheme="minorHAnsi" w:hAnsiTheme="minorHAnsi" w:cstheme="minorHAnsi"/>
          <w:color w:val="auto"/>
          <w:u w:val="single"/>
        </w:rPr>
        <w:t xml:space="preserve"> kontakty</w:t>
      </w:r>
      <w:r w:rsidRPr="00596AC3">
        <w:rPr>
          <w:rFonts w:asciiTheme="minorHAnsi" w:hAnsiTheme="minorHAnsi" w:cstheme="minorHAnsi"/>
          <w:color w:val="auto"/>
          <w:u w:val="single"/>
        </w:rPr>
        <w:t xml:space="preserve">: </w:t>
      </w:r>
    </w:p>
    <w:p w14:paraId="57CD5003" w14:textId="77777777" w:rsidR="004F0A71" w:rsidRPr="00596AC3" w:rsidRDefault="004F0A71" w:rsidP="004F0A71">
      <w:pPr>
        <w:rPr>
          <w:rFonts w:asciiTheme="minorHAnsi" w:hAnsiTheme="minorHAnsi" w:cstheme="minorHAnsi"/>
          <w:sz w:val="20"/>
        </w:rPr>
      </w:pPr>
      <w:r w:rsidRPr="00596AC3">
        <w:rPr>
          <w:rFonts w:asciiTheme="minorHAnsi" w:hAnsiTheme="minorHAnsi" w:cstheme="minorHAnsi"/>
          <w:sz w:val="20"/>
        </w:rPr>
        <w:t xml:space="preserve">Obecní úřad Všestary, Všestary čp. 35, </w:t>
      </w:r>
      <w:r w:rsidR="00392045" w:rsidRPr="00596AC3">
        <w:rPr>
          <w:rFonts w:asciiTheme="minorHAnsi" w:hAnsiTheme="minorHAnsi" w:cstheme="minorHAnsi"/>
          <w:sz w:val="20"/>
        </w:rPr>
        <w:t xml:space="preserve">1. patro, </w:t>
      </w:r>
    </w:p>
    <w:p w14:paraId="73C74F27" w14:textId="5788B8BF" w:rsidR="00596AC3" w:rsidRPr="00596AC3" w:rsidRDefault="004F0A71" w:rsidP="004F0A71">
      <w:pPr>
        <w:rPr>
          <w:rFonts w:asciiTheme="minorHAnsi" w:hAnsiTheme="minorHAnsi" w:cstheme="minorHAnsi"/>
          <w:sz w:val="20"/>
        </w:rPr>
      </w:pPr>
      <w:r w:rsidRPr="00596AC3">
        <w:rPr>
          <w:rFonts w:asciiTheme="minorHAnsi" w:hAnsiTheme="minorHAnsi" w:cstheme="minorHAnsi"/>
          <w:sz w:val="20"/>
        </w:rPr>
        <w:t xml:space="preserve">e-mail: </w:t>
      </w:r>
      <w:hyperlink r:id="rId5" w:history="1">
        <w:r w:rsidR="00596AC3" w:rsidRPr="00596AC3">
          <w:rPr>
            <w:rStyle w:val="Hypertextovodkaz"/>
            <w:rFonts w:asciiTheme="minorHAnsi" w:hAnsiTheme="minorHAnsi" w:cstheme="minorHAnsi"/>
            <w:sz w:val="20"/>
          </w:rPr>
          <w:t>kanalizace@vsestary-obec.cz</w:t>
        </w:r>
      </w:hyperlink>
    </w:p>
    <w:p w14:paraId="2131AC68" w14:textId="063DB221" w:rsidR="00392045" w:rsidRPr="00596AC3" w:rsidRDefault="00596AC3" w:rsidP="004F0A71">
      <w:pPr>
        <w:rPr>
          <w:rFonts w:asciiTheme="minorHAnsi" w:hAnsiTheme="minorHAnsi" w:cstheme="minorHAnsi"/>
          <w:sz w:val="20"/>
        </w:rPr>
      </w:pPr>
      <w:r w:rsidRPr="00596AC3">
        <w:rPr>
          <w:rFonts w:asciiTheme="minorHAnsi" w:hAnsiTheme="minorHAnsi" w:cstheme="minorHAnsi"/>
          <w:sz w:val="20"/>
        </w:rPr>
        <w:t>telefon: 495 538</w:t>
      </w:r>
      <w:r w:rsidR="00962043">
        <w:rPr>
          <w:rFonts w:asciiTheme="minorHAnsi" w:hAnsiTheme="minorHAnsi" w:cstheme="minorHAnsi"/>
          <w:sz w:val="20"/>
        </w:rPr>
        <w:t> </w:t>
      </w:r>
      <w:r w:rsidRPr="00596AC3">
        <w:rPr>
          <w:rFonts w:asciiTheme="minorHAnsi" w:hAnsiTheme="minorHAnsi" w:cstheme="minorHAnsi"/>
          <w:sz w:val="20"/>
        </w:rPr>
        <w:t>139</w:t>
      </w:r>
      <w:r w:rsidR="00962043">
        <w:rPr>
          <w:rFonts w:asciiTheme="minorHAnsi" w:hAnsiTheme="minorHAnsi" w:cstheme="minorHAnsi"/>
          <w:sz w:val="20"/>
        </w:rPr>
        <w:t xml:space="preserve">, </w:t>
      </w:r>
      <w:r w:rsidR="00962043">
        <w:rPr>
          <w:rFonts w:asciiTheme="minorHAnsi" w:hAnsiTheme="minorHAnsi" w:cstheme="minorHAnsi"/>
          <w:sz w:val="20"/>
        </w:rPr>
        <w:t>725 535 621</w:t>
      </w:r>
      <w:r w:rsidR="00392045" w:rsidRPr="00596AC3">
        <w:rPr>
          <w:rFonts w:asciiTheme="minorHAnsi" w:hAnsiTheme="minorHAnsi" w:cstheme="minorHAnsi"/>
          <w:sz w:val="20"/>
        </w:rPr>
        <w:br/>
      </w:r>
      <w:r w:rsidR="00392045" w:rsidRPr="00596AC3">
        <w:rPr>
          <w:rFonts w:asciiTheme="minorHAnsi" w:hAnsiTheme="minorHAnsi" w:cstheme="minorHAnsi"/>
          <w:b/>
          <w:bCs/>
          <w:sz w:val="20"/>
        </w:rPr>
        <w:t>úřední hodiny</w:t>
      </w:r>
      <w:r w:rsidR="00392045" w:rsidRPr="00596AC3">
        <w:rPr>
          <w:rFonts w:asciiTheme="minorHAnsi" w:hAnsiTheme="minorHAnsi" w:cstheme="minorHAnsi"/>
          <w:sz w:val="20"/>
        </w:rPr>
        <w:t>: pondělí 8,00 – 14,30; středa 10,00 – 17,00 (12,00 – 12,30 polední pauza).</w:t>
      </w:r>
    </w:p>
    <w:p w14:paraId="09AFD91E" w14:textId="6E130E3C" w:rsidR="00392045" w:rsidRPr="00596AC3" w:rsidRDefault="00392045" w:rsidP="00596AC3">
      <w:pPr>
        <w:pStyle w:val="Odstavecseseznamem"/>
        <w:spacing w:line="276" w:lineRule="auto"/>
        <w:ind w:left="360"/>
        <w:rPr>
          <w:rFonts w:asciiTheme="minorHAnsi" w:hAnsiTheme="minorHAnsi" w:cstheme="minorHAnsi"/>
        </w:rPr>
      </w:pPr>
    </w:p>
    <w:p w14:paraId="3FDEC62F" w14:textId="3A290461" w:rsidR="00392045" w:rsidRPr="00596AC3" w:rsidRDefault="00392045" w:rsidP="00945F50">
      <w:pPr>
        <w:ind w:left="284" w:hanging="284"/>
        <w:rPr>
          <w:rFonts w:asciiTheme="minorHAnsi" w:hAnsiTheme="minorHAnsi" w:cstheme="minorHAnsi"/>
          <w:color w:val="auto"/>
        </w:rPr>
      </w:pPr>
    </w:p>
    <w:sectPr w:rsidR="00392045" w:rsidRPr="00596AC3" w:rsidSect="006A4400">
      <w:pgSz w:w="11906" w:h="16838"/>
      <w:pgMar w:top="709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T*Southern">
    <w:altName w:val="Arial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C2291"/>
    <w:multiLevelType w:val="hybridMultilevel"/>
    <w:tmpl w:val="95984FB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FEE40EB"/>
    <w:multiLevelType w:val="multilevel"/>
    <w:tmpl w:val="3FA2B3E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20345448">
    <w:abstractNumId w:val="0"/>
  </w:num>
  <w:num w:numId="2" w16cid:durableId="2034380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58"/>
    <w:rsid w:val="00070768"/>
    <w:rsid w:val="000C36B5"/>
    <w:rsid w:val="000E719C"/>
    <w:rsid w:val="000F5B2E"/>
    <w:rsid w:val="001472F0"/>
    <w:rsid w:val="001668FF"/>
    <w:rsid w:val="00170EF8"/>
    <w:rsid w:val="001773C8"/>
    <w:rsid w:val="001C5D60"/>
    <w:rsid w:val="001D2258"/>
    <w:rsid w:val="001D5438"/>
    <w:rsid w:val="001F6AAB"/>
    <w:rsid w:val="0020470A"/>
    <w:rsid w:val="00231E21"/>
    <w:rsid w:val="002837A9"/>
    <w:rsid w:val="002B1818"/>
    <w:rsid w:val="002D5CAA"/>
    <w:rsid w:val="00392045"/>
    <w:rsid w:val="00455ACE"/>
    <w:rsid w:val="004658C9"/>
    <w:rsid w:val="004809E3"/>
    <w:rsid w:val="004F0A71"/>
    <w:rsid w:val="0055272E"/>
    <w:rsid w:val="00596AC3"/>
    <w:rsid w:val="005E70D2"/>
    <w:rsid w:val="00623A99"/>
    <w:rsid w:val="00684BAF"/>
    <w:rsid w:val="006A4400"/>
    <w:rsid w:val="006D2BB2"/>
    <w:rsid w:val="00733E38"/>
    <w:rsid w:val="00752454"/>
    <w:rsid w:val="00786645"/>
    <w:rsid w:val="00793E27"/>
    <w:rsid w:val="007A42B9"/>
    <w:rsid w:val="008E626D"/>
    <w:rsid w:val="00945F50"/>
    <w:rsid w:val="009577F3"/>
    <w:rsid w:val="00962043"/>
    <w:rsid w:val="00A27F4C"/>
    <w:rsid w:val="00B8414D"/>
    <w:rsid w:val="00B96240"/>
    <w:rsid w:val="00BD089B"/>
    <w:rsid w:val="00BD66CF"/>
    <w:rsid w:val="00BE42EC"/>
    <w:rsid w:val="00C45D57"/>
    <w:rsid w:val="00CF1BF4"/>
    <w:rsid w:val="00CF5E51"/>
    <w:rsid w:val="00DB6148"/>
    <w:rsid w:val="00DF3246"/>
    <w:rsid w:val="00E1733B"/>
    <w:rsid w:val="00E63F62"/>
    <w:rsid w:val="00E71944"/>
    <w:rsid w:val="00E74A1B"/>
    <w:rsid w:val="00E91B6C"/>
    <w:rsid w:val="00EB05EF"/>
    <w:rsid w:val="00EE0382"/>
    <w:rsid w:val="00EE3EE8"/>
    <w:rsid w:val="00EF45B6"/>
    <w:rsid w:val="00F27A5B"/>
    <w:rsid w:val="00FB1B22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8447"/>
  <w15:docId w15:val="{E7044277-B93C-49BA-8906-69656F43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BB2"/>
    <w:rPr>
      <w:rFonts w:ascii="Times New Roman" w:hAnsi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6D2BB2"/>
    <w:rPr>
      <w:rFonts w:eastAsia="Times New Roman" w:cs="Times New Roman"/>
    </w:rPr>
  </w:style>
  <w:style w:type="character" w:customStyle="1" w:styleId="ListLabel2">
    <w:name w:val="ListLabel 2"/>
    <w:qFormat/>
    <w:rsid w:val="006D2BB2"/>
    <w:rPr>
      <w:rFonts w:ascii="Arial" w:eastAsia="Times New Roman" w:hAnsi="Arial" w:cs="Arial"/>
      <w:b/>
      <w:sz w:val="20"/>
    </w:rPr>
  </w:style>
  <w:style w:type="character" w:customStyle="1" w:styleId="ListLabel3">
    <w:name w:val="ListLabel 3"/>
    <w:qFormat/>
    <w:rsid w:val="006D2BB2"/>
    <w:rPr>
      <w:rFonts w:ascii="Arial" w:eastAsia="Times New Roman" w:hAnsi="Arial" w:cs="Arial"/>
      <w:sz w:val="20"/>
    </w:rPr>
  </w:style>
  <w:style w:type="character" w:customStyle="1" w:styleId="ListLabel4">
    <w:name w:val="ListLabel 4"/>
    <w:qFormat/>
    <w:rsid w:val="006D2BB2"/>
    <w:rPr>
      <w:rFonts w:eastAsia="Times New Roman" w:cs="Arial"/>
    </w:rPr>
  </w:style>
  <w:style w:type="character" w:customStyle="1" w:styleId="ListLabel5">
    <w:name w:val="ListLabel 5"/>
    <w:qFormat/>
    <w:rsid w:val="006D2BB2"/>
    <w:rPr>
      <w:rFonts w:ascii="Arial" w:eastAsia="Times New Roman" w:hAnsi="Arial" w:cs="Arial"/>
    </w:rPr>
  </w:style>
  <w:style w:type="character" w:customStyle="1" w:styleId="ListLabel6">
    <w:name w:val="ListLabel 6"/>
    <w:qFormat/>
    <w:rsid w:val="006D2BB2"/>
    <w:rPr>
      <w:rFonts w:cs="Courier New"/>
    </w:rPr>
  </w:style>
  <w:style w:type="character" w:customStyle="1" w:styleId="ListLabel7">
    <w:name w:val="ListLabel 7"/>
    <w:qFormat/>
    <w:rsid w:val="006D2BB2"/>
    <w:rPr>
      <w:rFonts w:cs="Courier New"/>
    </w:rPr>
  </w:style>
  <w:style w:type="character" w:customStyle="1" w:styleId="ListLabel8">
    <w:name w:val="ListLabel 8"/>
    <w:qFormat/>
    <w:rsid w:val="006D2BB2"/>
    <w:rPr>
      <w:rFonts w:cs="Courier New"/>
    </w:rPr>
  </w:style>
  <w:style w:type="character" w:customStyle="1" w:styleId="ListLabel9">
    <w:name w:val="ListLabel 9"/>
    <w:qFormat/>
    <w:rsid w:val="006D2BB2"/>
    <w:rPr>
      <w:rFonts w:eastAsia="Times New Roman" w:cs="Times New Roman"/>
    </w:rPr>
  </w:style>
  <w:style w:type="character" w:customStyle="1" w:styleId="ListLabel10">
    <w:name w:val="ListLabel 10"/>
    <w:qFormat/>
    <w:rsid w:val="006D2BB2"/>
    <w:rPr>
      <w:rFonts w:cs="Courier New"/>
    </w:rPr>
  </w:style>
  <w:style w:type="character" w:customStyle="1" w:styleId="ListLabel11">
    <w:name w:val="ListLabel 11"/>
    <w:qFormat/>
    <w:rsid w:val="006D2BB2"/>
    <w:rPr>
      <w:rFonts w:cs="Courier New"/>
    </w:rPr>
  </w:style>
  <w:style w:type="character" w:customStyle="1" w:styleId="ListLabel12">
    <w:name w:val="ListLabel 12"/>
    <w:qFormat/>
    <w:rsid w:val="006D2BB2"/>
    <w:rPr>
      <w:rFonts w:cs="Courier New"/>
    </w:rPr>
  </w:style>
  <w:style w:type="character" w:customStyle="1" w:styleId="ListLabel13">
    <w:name w:val="ListLabel 13"/>
    <w:qFormat/>
    <w:rsid w:val="006D2BB2"/>
    <w:rPr>
      <w:rFonts w:ascii="Arial" w:eastAsia="Times New Roman" w:hAnsi="Arial" w:cs="Arial"/>
      <w:b/>
      <w:sz w:val="20"/>
    </w:rPr>
  </w:style>
  <w:style w:type="character" w:customStyle="1" w:styleId="ListLabel14">
    <w:name w:val="ListLabel 14"/>
    <w:qFormat/>
    <w:rsid w:val="006D2BB2"/>
    <w:rPr>
      <w:rFonts w:ascii="Arial" w:eastAsia="Times New Roman" w:hAnsi="Arial" w:cs="Arial"/>
      <w:sz w:val="20"/>
    </w:rPr>
  </w:style>
  <w:style w:type="character" w:customStyle="1" w:styleId="ListLabel15">
    <w:name w:val="ListLabel 15"/>
    <w:qFormat/>
    <w:rsid w:val="006D2BB2"/>
    <w:rPr>
      <w:rFonts w:ascii="Arial" w:hAnsi="Arial" w:cs="Arial"/>
    </w:rPr>
  </w:style>
  <w:style w:type="character" w:customStyle="1" w:styleId="ListLabel16">
    <w:name w:val="ListLabel 16"/>
    <w:qFormat/>
    <w:rsid w:val="006D2BB2"/>
    <w:rPr>
      <w:rFonts w:cs="Courier New"/>
    </w:rPr>
  </w:style>
  <w:style w:type="character" w:customStyle="1" w:styleId="ListLabel17">
    <w:name w:val="ListLabel 17"/>
    <w:qFormat/>
    <w:rsid w:val="006D2BB2"/>
    <w:rPr>
      <w:rFonts w:cs="Wingdings"/>
    </w:rPr>
  </w:style>
  <w:style w:type="character" w:customStyle="1" w:styleId="ListLabel18">
    <w:name w:val="ListLabel 18"/>
    <w:qFormat/>
    <w:rsid w:val="006D2BB2"/>
    <w:rPr>
      <w:rFonts w:cs="Symbol"/>
    </w:rPr>
  </w:style>
  <w:style w:type="character" w:customStyle="1" w:styleId="ListLabel19">
    <w:name w:val="ListLabel 19"/>
    <w:qFormat/>
    <w:rsid w:val="006D2BB2"/>
    <w:rPr>
      <w:rFonts w:cs="Courier New"/>
    </w:rPr>
  </w:style>
  <w:style w:type="character" w:customStyle="1" w:styleId="ListLabel20">
    <w:name w:val="ListLabel 20"/>
    <w:qFormat/>
    <w:rsid w:val="006D2BB2"/>
    <w:rPr>
      <w:rFonts w:cs="Wingdings"/>
    </w:rPr>
  </w:style>
  <w:style w:type="character" w:customStyle="1" w:styleId="ListLabel21">
    <w:name w:val="ListLabel 21"/>
    <w:qFormat/>
    <w:rsid w:val="006D2BB2"/>
    <w:rPr>
      <w:rFonts w:cs="Symbol"/>
    </w:rPr>
  </w:style>
  <w:style w:type="character" w:customStyle="1" w:styleId="ListLabel22">
    <w:name w:val="ListLabel 22"/>
    <w:qFormat/>
    <w:rsid w:val="006D2BB2"/>
    <w:rPr>
      <w:rFonts w:cs="Courier New"/>
    </w:rPr>
  </w:style>
  <w:style w:type="character" w:customStyle="1" w:styleId="ListLabel23">
    <w:name w:val="ListLabel 23"/>
    <w:qFormat/>
    <w:rsid w:val="006D2BB2"/>
    <w:rPr>
      <w:rFonts w:cs="Wingdings"/>
    </w:rPr>
  </w:style>
  <w:style w:type="paragraph" w:customStyle="1" w:styleId="Nadpis">
    <w:name w:val="Nadpis"/>
    <w:basedOn w:val="Normln"/>
    <w:next w:val="Zkladntext"/>
    <w:qFormat/>
    <w:rsid w:val="006D2BB2"/>
    <w:pPr>
      <w:keepNext/>
      <w:spacing w:before="240" w:after="120"/>
    </w:pPr>
    <w:rPr>
      <w:rFonts w:ascii="Arial" w:eastAsia="Microsoft YaHei" w:hAnsi="Arial" w:cs="Arial Unicode MS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E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EF8"/>
  </w:style>
  <w:style w:type="paragraph" w:customStyle="1" w:styleId="Rejstk">
    <w:name w:val="Rejstřík"/>
    <w:basedOn w:val="Normln"/>
    <w:qFormat/>
    <w:rsid w:val="006D2BB2"/>
    <w:pPr>
      <w:suppressLineNumbers/>
    </w:pPr>
    <w:rPr>
      <w:rFonts w:ascii="Arial" w:eastAsia="Times New Roman" w:hAnsi="Arial" w:cs="Arial Unicode MS"/>
    </w:rPr>
  </w:style>
  <w:style w:type="paragraph" w:customStyle="1" w:styleId="l">
    <w:name w:val="Čl."/>
    <w:basedOn w:val="Normln"/>
    <w:qFormat/>
    <w:rsid w:val="006D2BB2"/>
    <w:pPr>
      <w:tabs>
        <w:tab w:val="left" w:pos="3119"/>
        <w:tab w:val="left" w:pos="4536"/>
      </w:tabs>
      <w:jc w:val="center"/>
    </w:pPr>
    <w:rPr>
      <w:rFonts w:eastAsia="Times New Roman" w:cs="Times New Roman"/>
      <w:b/>
      <w:bCs/>
      <w:sz w:val="20"/>
    </w:rPr>
  </w:style>
  <w:style w:type="paragraph" w:customStyle="1" w:styleId="Odstavec">
    <w:name w:val="Odstavec"/>
    <w:basedOn w:val="Normln"/>
    <w:qFormat/>
    <w:rsid w:val="006D2BB2"/>
    <w:pPr>
      <w:ind w:firstLine="851"/>
      <w:jc w:val="both"/>
    </w:pPr>
    <w:rPr>
      <w:rFonts w:ascii="AT*Southern" w:eastAsia="Times New Roman" w:hAnsi="AT*Southern" w:cs="Times New Roman"/>
      <w:sz w:val="20"/>
    </w:rPr>
  </w:style>
  <w:style w:type="paragraph" w:customStyle="1" w:styleId="Zkladntext21">
    <w:name w:val="Základní text 21"/>
    <w:basedOn w:val="Normln"/>
    <w:qFormat/>
    <w:rsid w:val="006D2BB2"/>
    <w:pPr>
      <w:overflowPunct w:val="0"/>
      <w:ind w:left="360"/>
      <w:jc w:val="both"/>
      <w:textAlignment w:val="baseline"/>
    </w:pPr>
    <w:rPr>
      <w:rFonts w:eastAsia="Times New Roman" w:cs="Times New Roman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D2BB2"/>
    <w:rPr>
      <w:rFonts w:eastAsia="Times New Roman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D2BB2"/>
    <w:rPr>
      <w:rFonts w:ascii="Times New Roman" w:eastAsia="Times New Roman" w:hAnsi="Times New Roman" w:cs="Times New Roman"/>
      <w:szCs w:val="20"/>
      <w:lang w:eastAsia="cs-CZ"/>
    </w:rPr>
  </w:style>
  <w:style w:type="paragraph" w:styleId="Titulek">
    <w:name w:val="caption"/>
    <w:basedOn w:val="Normln"/>
    <w:qFormat/>
    <w:rsid w:val="006D2BB2"/>
    <w:pPr>
      <w:suppressLineNumbers/>
      <w:spacing w:before="120" w:after="120"/>
    </w:pPr>
    <w:rPr>
      <w:rFonts w:ascii="Arial" w:eastAsia="Times New Roman" w:hAnsi="Arial" w:cs="Arial Unicode MS"/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D2BB2"/>
    <w:rPr>
      <w:sz w:val="16"/>
      <w:szCs w:val="16"/>
    </w:rPr>
  </w:style>
  <w:style w:type="paragraph" w:styleId="Nzev">
    <w:name w:val="Title"/>
    <w:basedOn w:val="Normln"/>
    <w:link w:val="NzevChar"/>
    <w:qFormat/>
    <w:rsid w:val="006D2BB2"/>
    <w:pPr>
      <w:jc w:val="center"/>
    </w:pPr>
    <w:rPr>
      <w:rFonts w:eastAsia="Times New Roman" w:cs="Times New Roman"/>
      <w:b/>
      <w:bCs/>
      <w:color w:val="auto"/>
      <w:sz w:val="28"/>
      <w:szCs w:val="28"/>
    </w:rPr>
  </w:style>
  <w:style w:type="character" w:customStyle="1" w:styleId="NzevChar">
    <w:name w:val="Název Char"/>
    <w:basedOn w:val="Standardnpsmoodstavce"/>
    <w:link w:val="Nzev"/>
    <w:qFormat/>
    <w:rsid w:val="006D2BB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6D2B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D2BB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D2BB2"/>
    <w:rPr>
      <w:rFonts w:ascii="Tahoma" w:eastAsia="Times New Roman" w:hAnsi="Tahoma" w:cs="Tahoma"/>
      <w:color w:val="auto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D2BB2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D2BB2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089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D0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73C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96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alizace@vsestary-ob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Kanalizace Všestary</cp:lastModifiedBy>
  <cp:revision>8</cp:revision>
  <cp:lastPrinted>2021-11-22T10:41:00Z</cp:lastPrinted>
  <dcterms:created xsi:type="dcterms:W3CDTF">2021-05-26T11:51:00Z</dcterms:created>
  <dcterms:modified xsi:type="dcterms:W3CDTF">2023-05-05T07:00:00Z</dcterms:modified>
</cp:coreProperties>
</file>