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3E20" w14:textId="77777777" w:rsidR="00724890" w:rsidRDefault="00724890" w:rsidP="00153929">
      <w:pPr>
        <w:pStyle w:val="Normlnweb"/>
        <w:jc w:val="center"/>
        <w:rPr>
          <w:rFonts w:ascii="Consolas" w:hAnsi="Consolas" w:cs="Consolas"/>
          <w:b/>
          <w:sz w:val="30"/>
          <w:szCs w:val="30"/>
        </w:rPr>
      </w:pPr>
      <w:r w:rsidRPr="00724890">
        <w:rPr>
          <w:rFonts w:ascii="Consolas" w:hAnsi="Consolas" w:cs="Consolas"/>
          <w:b/>
          <w:noProof/>
          <w:sz w:val="66"/>
          <w:szCs w:val="66"/>
        </w:rPr>
        <w:drawing>
          <wp:anchor distT="0" distB="0" distL="114300" distR="114300" simplePos="0" relativeHeight="251658240" behindDoc="0" locked="0" layoutInCell="1" allowOverlap="1" wp14:anchorId="3247D82C" wp14:editId="093CCD34">
            <wp:simplePos x="0" y="0"/>
            <wp:positionH relativeFrom="column">
              <wp:posOffset>213995</wp:posOffset>
            </wp:positionH>
            <wp:positionV relativeFrom="paragraph">
              <wp:posOffset>217170</wp:posOffset>
            </wp:positionV>
            <wp:extent cx="1924050" cy="1743710"/>
            <wp:effectExtent l="0" t="0" r="0" b="8890"/>
            <wp:wrapNone/>
            <wp:docPr id="1" name="Obrázek 1" descr="Zelený_znak_S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lený_znak_SD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403D3" w14:textId="77777777" w:rsidR="00DE3982" w:rsidRPr="00A01D5C" w:rsidRDefault="00DE3982" w:rsidP="00153929">
      <w:pPr>
        <w:pStyle w:val="Normlnweb"/>
        <w:contextualSpacing/>
        <w:jc w:val="center"/>
        <w:rPr>
          <w:rFonts w:asciiTheme="minorHAnsi" w:eastAsia="Batang" w:hAnsiTheme="minorHAnsi" w:cs="Consolas"/>
          <w:b/>
          <w:sz w:val="80"/>
          <w:szCs w:val="80"/>
        </w:rPr>
      </w:pPr>
      <w:r w:rsidRPr="00A01D5C">
        <w:rPr>
          <w:rFonts w:asciiTheme="minorHAnsi" w:eastAsia="Batang" w:hAnsiTheme="minorHAnsi" w:cs="Consolas"/>
          <w:b/>
          <w:sz w:val="80"/>
          <w:szCs w:val="80"/>
        </w:rPr>
        <w:t>Sbor dobrovolných hasičů Všestary</w:t>
      </w:r>
    </w:p>
    <w:p w14:paraId="3843AA51" w14:textId="77777777" w:rsidR="001E48A8" w:rsidRPr="00DF6100" w:rsidRDefault="001E48A8" w:rsidP="00153929">
      <w:pPr>
        <w:pStyle w:val="Normlnweb"/>
        <w:contextualSpacing/>
        <w:jc w:val="center"/>
        <w:rPr>
          <w:rFonts w:ascii="Batang" w:eastAsia="Batang" w:hAnsi="Batang" w:cs="Consolas"/>
          <w:b/>
          <w:sz w:val="40"/>
          <w:szCs w:val="40"/>
        </w:rPr>
      </w:pPr>
    </w:p>
    <w:p w14:paraId="16E9C3C3" w14:textId="77777777" w:rsidR="00DE3982" w:rsidRPr="00A01D5C" w:rsidRDefault="00DF6100" w:rsidP="00153929">
      <w:pPr>
        <w:pStyle w:val="Normlnweb"/>
        <w:contextualSpacing/>
        <w:jc w:val="center"/>
        <w:rPr>
          <w:rFonts w:asciiTheme="minorHAnsi" w:eastAsia="Batang" w:hAnsiTheme="minorHAnsi" w:cs="Consolas"/>
          <w:b/>
          <w:sz w:val="40"/>
          <w:szCs w:val="40"/>
        </w:rPr>
      </w:pPr>
      <w:r w:rsidRPr="00A01D5C">
        <w:rPr>
          <w:rFonts w:asciiTheme="minorHAnsi" w:eastAsia="Batang" w:hAnsiTheme="minorHAnsi" w:cs="Consolas"/>
          <w:b/>
          <w:sz w:val="56"/>
          <w:szCs w:val="56"/>
        </w:rPr>
        <w:t>pořádá</w:t>
      </w:r>
    </w:p>
    <w:p w14:paraId="2107DD9E" w14:textId="77777777" w:rsidR="001E48A8" w:rsidRPr="00DF6100" w:rsidRDefault="001E48A8" w:rsidP="00153929">
      <w:pPr>
        <w:pStyle w:val="Normlnweb"/>
        <w:contextualSpacing/>
        <w:jc w:val="center"/>
        <w:rPr>
          <w:rFonts w:ascii="Batang" w:eastAsia="Batang" w:hAnsi="Batang" w:cs="Consolas"/>
          <w:b/>
          <w:sz w:val="40"/>
          <w:szCs w:val="40"/>
        </w:rPr>
      </w:pPr>
    </w:p>
    <w:p w14:paraId="45CDBEB4" w14:textId="79238A60" w:rsidR="00153929" w:rsidRPr="003E5840" w:rsidRDefault="003E5840" w:rsidP="00153929">
      <w:pPr>
        <w:pStyle w:val="Normlnweb"/>
        <w:contextualSpacing/>
        <w:jc w:val="center"/>
        <w:rPr>
          <w:rFonts w:ascii="Comic Sans MS" w:eastAsia="Batang" w:hAnsi="Comic Sans MS" w:cs="Consolas"/>
          <w:b/>
          <w:i/>
          <w:sz w:val="100"/>
          <w:szCs w:val="100"/>
        </w:rPr>
      </w:pPr>
      <w:r w:rsidRPr="003E5840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906B9" wp14:editId="15A3E850">
                <wp:simplePos x="0" y="0"/>
                <wp:positionH relativeFrom="column">
                  <wp:posOffset>12110720</wp:posOffset>
                </wp:positionH>
                <wp:positionV relativeFrom="paragraph">
                  <wp:posOffset>831850</wp:posOffset>
                </wp:positionV>
                <wp:extent cx="1924050" cy="85725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64DE3" id="Obdélník 5" o:spid="_x0000_s1026" style="position:absolute;margin-left:953.6pt;margin-top:65.5pt;width:151.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" fillcolor="white [3212]" stroked="f" strokeweight="2pt"/>
            </w:pict>
          </mc:Fallback>
        </mc:AlternateContent>
      </w:r>
      <w:r w:rsidRPr="003E5840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4C13F757" wp14:editId="350499E0">
            <wp:simplePos x="0" y="0"/>
            <wp:positionH relativeFrom="column">
              <wp:posOffset>9939020</wp:posOffset>
            </wp:positionH>
            <wp:positionV relativeFrom="paragraph">
              <wp:posOffset>565150</wp:posOffset>
            </wp:positionV>
            <wp:extent cx="3637915" cy="3714347"/>
            <wp:effectExtent l="0" t="0" r="635" b="635"/>
            <wp:wrapNone/>
            <wp:docPr id="4" name="Obrázek 4" descr="http://www.mesto-klimkovice.cz/dokumenty/s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sto-klimkovice.cz/dokumenty/sr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9" t="43714" r="38523" b="14956"/>
                    <a:stretch/>
                  </pic:blipFill>
                  <pic:spPr bwMode="auto">
                    <a:xfrm>
                      <a:off x="0" y="0"/>
                      <a:ext cx="3642213" cy="37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982" w:rsidRPr="003E5840">
        <w:rPr>
          <w:rFonts w:ascii="Comic Sans MS" w:eastAsia="Batang" w:hAnsi="Comic Sans MS" w:cs="Consolas"/>
          <w:b/>
          <w:i/>
          <w:sz w:val="100"/>
          <w:szCs w:val="100"/>
        </w:rPr>
        <w:t xml:space="preserve">v sobotu </w:t>
      </w:r>
      <w:r w:rsidR="005C2F84">
        <w:rPr>
          <w:rFonts w:ascii="Comic Sans MS" w:eastAsia="Batang" w:hAnsi="Comic Sans MS" w:cs="Consolas"/>
          <w:b/>
          <w:i/>
          <w:sz w:val="100"/>
          <w:szCs w:val="100"/>
        </w:rPr>
        <w:t>11</w:t>
      </w:r>
      <w:r w:rsidR="00DE3982" w:rsidRPr="003E5840">
        <w:rPr>
          <w:rFonts w:ascii="Comic Sans MS" w:eastAsia="Batang" w:hAnsi="Comic Sans MS" w:cs="Consolas"/>
          <w:b/>
          <w:i/>
          <w:sz w:val="100"/>
          <w:szCs w:val="100"/>
        </w:rPr>
        <w:t xml:space="preserve">. </w:t>
      </w:r>
      <w:r w:rsidR="00073AA0">
        <w:rPr>
          <w:rFonts w:ascii="Comic Sans MS" w:eastAsia="Batang" w:hAnsi="Comic Sans MS" w:cs="Consolas"/>
          <w:b/>
          <w:i/>
          <w:sz w:val="100"/>
          <w:szCs w:val="100"/>
        </w:rPr>
        <w:t>dubna</w:t>
      </w:r>
      <w:r w:rsidR="00DE3982" w:rsidRPr="003E5840">
        <w:rPr>
          <w:rFonts w:ascii="Comic Sans MS" w:eastAsia="Batang" w:hAnsi="Comic Sans MS" w:cs="Consolas"/>
          <w:b/>
          <w:i/>
          <w:sz w:val="100"/>
          <w:szCs w:val="100"/>
        </w:rPr>
        <w:t xml:space="preserve"> 20</w:t>
      </w:r>
      <w:r w:rsidR="00447D14">
        <w:rPr>
          <w:rFonts w:ascii="Comic Sans MS" w:eastAsia="Batang" w:hAnsi="Comic Sans MS" w:cs="Consolas"/>
          <w:b/>
          <w:i/>
          <w:sz w:val="100"/>
          <w:szCs w:val="100"/>
        </w:rPr>
        <w:t>2</w:t>
      </w:r>
      <w:r w:rsidR="005C2F84">
        <w:rPr>
          <w:rFonts w:ascii="Comic Sans MS" w:eastAsia="Batang" w:hAnsi="Comic Sans MS" w:cs="Consolas"/>
          <w:b/>
          <w:i/>
          <w:sz w:val="100"/>
          <w:szCs w:val="100"/>
        </w:rPr>
        <w:t>6</w:t>
      </w:r>
      <w:r w:rsidR="00DE3982" w:rsidRPr="003E5840">
        <w:rPr>
          <w:rFonts w:ascii="Comic Sans MS" w:eastAsia="Batang" w:hAnsi="Comic Sans MS" w:cs="Consolas"/>
          <w:b/>
          <w:i/>
          <w:sz w:val="100"/>
          <w:szCs w:val="100"/>
        </w:rPr>
        <w:t xml:space="preserve"> od 9.00 </w:t>
      </w:r>
    </w:p>
    <w:p w14:paraId="0119E419" w14:textId="77777777" w:rsidR="00DE3982" w:rsidRDefault="00153929" w:rsidP="00153929">
      <w:pPr>
        <w:pStyle w:val="Normlnweb"/>
        <w:jc w:val="center"/>
        <w:rPr>
          <w:rFonts w:ascii="Comic Sans MS" w:hAnsi="Comic Sans MS"/>
        </w:rPr>
      </w:pPr>
      <w:r w:rsidRPr="003E5840">
        <w:rPr>
          <w:rFonts w:ascii="Comic Sans MS" w:eastAsia="Batang" w:hAnsi="Comic Sans MS" w:cs="Consolas"/>
          <w:b/>
          <w:i/>
          <w:sz w:val="100"/>
          <w:szCs w:val="100"/>
        </w:rPr>
        <w:t xml:space="preserve">sběr </w:t>
      </w:r>
      <w:r w:rsidR="00DF6100" w:rsidRPr="003E5840">
        <w:rPr>
          <w:rFonts w:ascii="Comic Sans MS" w:eastAsia="Batang" w:hAnsi="Comic Sans MS" w:cs="Consolas"/>
          <w:b/>
          <w:i/>
          <w:sz w:val="100"/>
          <w:szCs w:val="100"/>
        </w:rPr>
        <w:t>železného šrotu</w:t>
      </w:r>
      <w:r w:rsidR="00DF6100" w:rsidRPr="003E5840">
        <w:rPr>
          <w:rFonts w:ascii="Comic Sans MS" w:hAnsi="Comic Sans MS"/>
        </w:rPr>
        <w:t xml:space="preserve"> </w:t>
      </w:r>
    </w:p>
    <w:p w14:paraId="6DC38229" w14:textId="77777777" w:rsidR="00073AA0" w:rsidRPr="00073AA0" w:rsidRDefault="00073AA0" w:rsidP="00153929">
      <w:pPr>
        <w:pStyle w:val="Normlnweb"/>
        <w:jc w:val="center"/>
        <w:rPr>
          <w:rFonts w:ascii="Batang" w:eastAsia="Batang" w:hAnsi="Batang" w:cs="Consolas"/>
          <w:b/>
          <w:i/>
          <w:sz w:val="48"/>
          <w:szCs w:val="48"/>
        </w:rPr>
      </w:pPr>
    </w:p>
    <w:p w14:paraId="59504B5A" w14:textId="77777777" w:rsidR="00F91A35" w:rsidRPr="00073AA0" w:rsidRDefault="00DE3982" w:rsidP="00153929">
      <w:pPr>
        <w:pStyle w:val="Normlnweb"/>
        <w:contextualSpacing/>
        <w:jc w:val="both"/>
        <w:rPr>
          <w:rFonts w:asciiTheme="minorHAnsi" w:eastAsia="Batang" w:hAnsiTheme="minorHAnsi" w:cs="Consolas"/>
          <w:b/>
          <w:sz w:val="70"/>
          <w:szCs w:val="70"/>
        </w:rPr>
      </w:pPr>
      <w:r w:rsidRPr="00073AA0">
        <w:rPr>
          <w:rFonts w:asciiTheme="minorHAnsi" w:eastAsia="Batang" w:hAnsiTheme="minorHAnsi" w:cs="Consolas"/>
          <w:b/>
          <w:sz w:val="70"/>
          <w:szCs w:val="70"/>
        </w:rPr>
        <w:t xml:space="preserve">Prosíme občany, aby tento </w:t>
      </w:r>
      <w:proofErr w:type="gramStart"/>
      <w:r w:rsidRPr="00073AA0">
        <w:rPr>
          <w:rFonts w:asciiTheme="minorHAnsi" w:eastAsia="Batang" w:hAnsiTheme="minorHAnsi" w:cs="Consolas"/>
          <w:b/>
          <w:sz w:val="70"/>
          <w:szCs w:val="70"/>
        </w:rPr>
        <w:t>sběr  přichystali</w:t>
      </w:r>
      <w:proofErr w:type="gramEnd"/>
      <w:r w:rsidRPr="00073AA0">
        <w:rPr>
          <w:rFonts w:asciiTheme="minorHAnsi" w:eastAsia="Batang" w:hAnsiTheme="minorHAnsi" w:cs="Consolas"/>
          <w:b/>
          <w:sz w:val="70"/>
          <w:szCs w:val="70"/>
        </w:rPr>
        <w:t xml:space="preserve">  </w:t>
      </w:r>
    </w:p>
    <w:p w14:paraId="7867A558" w14:textId="77777777" w:rsidR="00DF6100" w:rsidRPr="00073AA0" w:rsidRDefault="00DE3982" w:rsidP="00153929">
      <w:pPr>
        <w:pStyle w:val="Normlnweb"/>
        <w:contextualSpacing/>
        <w:jc w:val="both"/>
        <w:rPr>
          <w:rFonts w:asciiTheme="minorHAnsi" w:eastAsia="Batang" w:hAnsiTheme="minorHAnsi" w:cs="Consolas"/>
          <w:b/>
          <w:sz w:val="70"/>
          <w:szCs w:val="70"/>
        </w:rPr>
      </w:pPr>
      <w:r w:rsidRPr="00073AA0">
        <w:rPr>
          <w:rFonts w:asciiTheme="minorHAnsi" w:eastAsia="Batang" w:hAnsiTheme="minorHAnsi" w:cs="Consolas"/>
          <w:b/>
          <w:sz w:val="70"/>
          <w:szCs w:val="70"/>
        </w:rPr>
        <w:t xml:space="preserve">před své </w:t>
      </w:r>
      <w:proofErr w:type="gramStart"/>
      <w:r w:rsidRPr="00073AA0">
        <w:rPr>
          <w:rFonts w:asciiTheme="minorHAnsi" w:eastAsia="Batang" w:hAnsiTheme="minorHAnsi" w:cs="Consolas"/>
          <w:b/>
          <w:sz w:val="70"/>
          <w:szCs w:val="70"/>
        </w:rPr>
        <w:t>domy  v</w:t>
      </w:r>
      <w:proofErr w:type="gramEnd"/>
      <w:r w:rsidRPr="00073AA0">
        <w:rPr>
          <w:rFonts w:asciiTheme="minorHAnsi" w:eastAsia="Batang" w:hAnsiTheme="minorHAnsi" w:cs="Consolas"/>
          <w:b/>
          <w:sz w:val="70"/>
          <w:szCs w:val="70"/>
        </w:rPr>
        <w:t xml:space="preserve"> sobotu v ranních hodinách.</w:t>
      </w:r>
      <w:r w:rsidR="00DF6100" w:rsidRPr="00073AA0">
        <w:rPr>
          <w:rFonts w:asciiTheme="minorHAnsi" w:eastAsia="Batang" w:hAnsiTheme="minorHAnsi" w:cs="Consolas"/>
          <w:b/>
          <w:sz w:val="70"/>
          <w:szCs w:val="70"/>
        </w:rPr>
        <w:t xml:space="preserve"> </w:t>
      </w:r>
    </w:p>
    <w:p w14:paraId="3B3F0A9E" w14:textId="77777777" w:rsidR="00DF6100" w:rsidRPr="00073AA0" w:rsidRDefault="00153929" w:rsidP="00DF6100">
      <w:pPr>
        <w:pStyle w:val="Normlnweb"/>
        <w:contextualSpacing/>
        <w:jc w:val="both"/>
        <w:rPr>
          <w:rFonts w:asciiTheme="minorHAnsi" w:eastAsia="Batang" w:hAnsiTheme="minorHAnsi" w:cs="Consolas"/>
          <w:b/>
          <w:sz w:val="70"/>
          <w:szCs w:val="70"/>
        </w:rPr>
      </w:pPr>
      <w:r w:rsidRPr="00073AA0">
        <w:rPr>
          <w:rFonts w:asciiTheme="minorHAnsi" w:eastAsia="Batang" w:hAnsiTheme="minorHAnsi" w:cs="Consolas"/>
          <w:b/>
          <w:sz w:val="70"/>
          <w:szCs w:val="70"/>
        </w:rPr>
        <w:t>S</w:t>
      </w:r>
      <w:r w:rsidR="00DE3982" w:rsidRPr="00073AA0">
        <w:rPr>
          <w:rFonts w:asciiTheme="minorHAnsi" w:eastAsia="Batang" w:hAnsiTheme="minorHAnsi" w:cs="Consolas"/>
          <w:b/>
          <w:sz w:val="70"/>
          <w:szCs w:val="70"/>
        </w:rPr>
        <w:t>taré železo bude nakládáno a sváženo členy sboru</w:t>
      </w:r>
      <w:r w:rsidRPr="00073AA0">
        <w:rPr>
          <w:rFonts w:asciiTheme="minorHAnsi" w:eastAsia="Batang" w:hAnsiTheme="minorHAnsi" w:cs="Consolas"/>
          <w:b/>
          <w:sz w:val="70"/>
          <w:szCs w:val="70"/>
        </w:rPr>
        <w:t>.</w:t>
      </w:r>
      <w:r w:rsidR="00DF6100" w:rsidRPr="00073AA0">
        <w:rPr>
          <w:rFonts w:asciiTheme="minorHAnsi" w:eastAsia="Batang" w:hAnsiTheme="minorHAnsi" w:cs="Consolas"/>
          <w:b/>
          <w:sz w:val="70"/>
          <w:szCs w:val="70"/>
        </w:rPr>
        <w:t xml:space="preserve"> </w:t>
      </w:r>
    </w:p>
    <w:p w14:paraId="3369C85C" w14:textId="0BF26B4A" w:rsidR="005A6E89" w:rsidRPr="00073AA0" w:rsidRDefault="003E5840" w:rsidP="00DE35EA">
      <w:pPr>
        <w:pStyle w:val="Normlnweb"/>
        <w:contextualSpacing/>
        <w:jc w:val="both"/>
        <w:rPr>
          <w:rFonts w:asciiTheme="minorHAnsi" w:eastAsia="Batang" w:hAnsiTheme="minorHAnsi" w:cs="Consolas"/>
          <w:b/>
          <w:sz w:val="70"/>
          <w:szCs w:val="70"/>
        </w:rPr>
      </w:pPr>
      <w:r w:rsidRPr="00073AA0">
        <w:rPr>
          <w:rFonts w:asciiTheme="minorHAnsi" w:eastAsia="Batang" w:hAnsiTheme="minorHAnsi" w:cs="Consolas"/>
          <w:b/>
          <w:sz w:val="70"/>
          <w:szCs w:val="70"/>
        </w:rPr>
        <w:t>S velkými a těžkými kusy rádi pomůžeme.</w:t>
      </w:r>
      <w:r w:rsidR="005A6E89" w:rsidRPr="00073AA0">
        <w:rPr>
          <w:rFonts w:asciiTheme="minorHAnsi" w:eastAsia="Batang" w:hAnsiTheme="minorHAnsi" w:cs="Consolas"/>
          <w:b/>
          <w:sz w:val="70"/>
          <w:szCs w:val="70"/>
        </w:rPr>
        <w:t xml:space="preserve">  </w:t>
      </w:r>
    </w:p>
    <w:p w14:paraId="7C383DB2" w14:textId="4E521FC0" w:rsidR="00DE3982" w:rsidRPr="00D458B3" w:rsidRDefault="00DE3982" w:rsidP="00D458B3">
      <w:pPr>
        <w:pStyle w:val="Normlnweb"/>
        <w:spacing w:before="480" w:beforeAutospacing="0" w:after="240" w:afterAutospacing="0"/>
        <w:contextualSpacing/>
        <w:jc w:val="center"/>
        <w:rPr>
          <w:rFonts w:ascii="Comic Sans MS" w:eastAsia="Batang" w:hAnsi="Comic Sans MS" w:cs="Consolas"/>
          <w:b/>
          <w:sz w:val="72"/>
          <w:szCs w:val="72"/>
        </w:rPr>
      </w:pPr>
      <w:r w:rsidRPr="00D458B3">
        <w:rPr>
          <w:rFonts w:ascii="Comic Sans MS" w:eastAsia="Batang" w:hAnsi="Comic Sans MS" w:cs="Consolas"/>
          <w:b/>
          <w:sz w:val="72"/>
          <w:szCs w:val="72"/>
        </w:rPr>
        <w:t>Za pomoc</w:t>
      </w:r>
      <w:r w:rsidR="00D458B3" w:rsidRPr="00D458B3">
        <w:rPr>
          <w:rFonts w:ascii="Comic Sans MS" w:eastAsia="Batang" w:hAnsi="Comic Sans MS" w:cs="Consolas"/>
          <w:b/>
          <w:sz w:val="72"/>
          <w:szCs w:val="72"/>
        </w:rPr>
        <w:t xml:space="preserve"> a spolupráci </w:t>
      </w:r>
      <w:r w:rsidRPr="00D458B3">
        <w:rPr>
          <w:rFonts w:ascii="Comic Sans MS" w:eastAsia="Batang" w:hAnsi="Comic Sans MS" w:cs="Consolas"/>
          <w:b/>
          <w:sz w:val="72"/>
          <w:szCs w:val="72"/>
        </w:rPr>
        <w:t>Vám předem děkujeme.</w:t>
      </w:r>
    </w:p>
    <w:p w14:paraId="4743EA5A" w14:textId="77777777" w:rsidR="00073AA0" w:rsidRDefault="00073AA0" w:rsidP="00D458B3">
      <w:pPr>
        <w:pStyle w:val="Normlnweb"/>
        <w:spacing w:before="240" w:beforeAutospacing="0" w:after="240" w:afterAutospacing="0"/>
        <w:contextualSpacing/>
        <w:jc w:val="both"/>
        <w:rPr>
          <w:rFonts w:ascii="Comic Sans MS" w:eastAsia="Batang" w:hAnsi="Comic Sans MS" w:cs="Consolas"/>
          <w:b/>
          <w:sz w:val="40"/>
          <w:szCs w:val="40"/>
        </w:rPr>
      </w:pPr>
    </w:p>
    <w:p w14:paraId="14A3D26C" w14:textId="00653F8E" w:rsidR="00153929" w:rsidRPr="00A01D5C" w:rsidRDefault="00DE35EA" w:rsidP="00D458B3">
      <w:pPr>
        <w:pStyle w:val="Normlnweb"/>
        <w:spacing w:before="240" w:beforeAutospacing="0" w:after="240" w:afterAutospacing="0"/>
        <w:contextualSpacing/>
        <w:jc w:val="both"/>
        <w:rPr>
          <w:rFonts w:ascii="Comic Sans MS" w:eastAsia="Batang" w:hAnsi="Comic Sans MS" w:cs="Consolas"/>
          <w:b/>
          <w:sz w:val="40"/>
          <w:szCs w:val="40"/>
        </w:rPr>
      </w:pPr>
      <w:r w:rsidRPr="00DE35EA">
        <w:rPr>
          <w:rFonts w:asciiTheme="minorHAnsi" w:hAnsiTheme="minorHAnsi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8FF4FA" wp14:editId="0D8368C3">
            <wp:simplePos x="0" y="0"/>
            <wp:positionH relativeFrom="column">
              <wp:posOffset>8068310</wp:posOffset>
            </wp:positionH>
            <wp:positionV relativeFrom="paragraph">
              <wp:posOffset>157480</wp:posOffset>
            </wp:positionV>
            <wp:extent cx="1775460" cy="1415564"/>
            <wp:effectExtent l="0" t="0" r="0" b="0"/>
            <wp:wrapNone/>
            <wp:docPr id="2" name="Obrázek 2" descr="http://www.litultovice.cz/data/editor/158cs_2.jpg?gcm_date=130381543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itultovice.cz/data/editor/158cs_2.jpg?gcm_date=130381543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17" r="57813"/>
                    <a:stretch/>
                  </pic:blipFill>
                  <pic:spPr bwMode="auto">
                    <a:xfrm>
                      <a:off x="0" y="0"/>
                      <a:ext cx="1775460" cy="141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C3D58" w14:textId="7C622C49" w:rsidR="00724890" w:rsidRPr="00A01D5C" w:rsidRDefault="00DE3982" w:rsidP="00DE35EA">
      <w:pPr>
        <w:pStyle w:val="Normlnweb"/>
        <w:tabs>
          <w:tab w:val="left" w:pos="19932"/>
        </w:tabs>
        <w:spacing w:before="240" w:beforeAutospacing="0" w:after="240" w:afterAutospacing="0"/>
        <w:contextualSpacing/>
        <w:jc w:val="both"/>
        <w:rPr>
          <w:rFonts w:asciiTheme="minorHAnsi" w:eastAsia="Batang" w:hAnsiTheme="minorHAnsi" w:cs="Consolas"/>
          <w:b/>
          <w:sz w:val="56"/>
          <w:szCs w:val="56"/>
        </w:rPr>
      </w:pPr>
      <w:r w:rsidRPr="00A01D5C">
        <w:rPr>
          <w:rFonts w:asciiTheme="minorHAnsi" w:eastAsia="Batang" w:hAnsiTheme="minorHAnsi" w:cs="Consolas"/>
          <w:b/>
          <w:sz w:val="56"/>
          <w:szCs w:val="56"/>
        </w:rPr>
        <w:t>Krásné jaro</w:t>
      </w:r>
      <w:r w:rsidR="003E5840" w:rsidRPr="00A01D5C">
        <w:rPr>
          <w:rFonts w:asciiTheme="minorHAnsi" w:eastAsia="Batang" w:hAnsiTheme="minorHAnsi" w:cs="Consolas"/>
          <w:b/>
          <w:sz w:val="56"/>
          <w:szCs w:val="56"/>
        </w:rPr>
        <w:t xml:space="preserve"> na uklizených zahradách</w:t>
      </w:r>
      <w:r w:rsidRPr="00A01D5C">
        <w:rPr>
          <w:rFonts w:asciiTheme="minorHAnsi" w:eastAsia="Batang" w:hAnsiTheme="minorHAnsi" w:cs="Consolas"/>
          <w:b/>
          <w:sz w:val="56"/>
          <w:szCs w:val="56"/>
        </w:rPr>
        <w:t xml:space="preserve"> </w:t>
      </w:r>
      <w:r w:rsidR="003E5840" w:rsidRPr="00A01D5C">
        <w:rPr>
          <w:rFonts w:asciiTheme="minorHAnsi" w:eastAsia="Batang" w:hAnsiTheme="minorHAnsi" w:cs="Consolas"/>
          <w:b/>
          <w:sz w:val="56"/>
          <w:szCs w:val="56"/>
        </w:rPr>
        <w:t xml:space="preserve">a dvorech </w:t>
      </w:r>
      <w:r w:rsidR="003040AA" w:rsidRPr="00A01D5C">
        <w:rPr>
          <w:rFonts w:asciiTheme="minorHAnsi" w:eastAsia="Batang" w:hAnsiTheme="minorHAnsi" w:cs="Consolas"/>
          <w:b/>
          <w:sz w:val="56"/>
          <w:szCs w:val="56"/>
        </w:rPr>
        <w:t>přejí</w:t>
      </w:r>
      <w:r w:rsidR="00DE35EA">
        <w:rPr>
          <w:rFonts w:asciiTheme="minorHAnsi" w:eastAsia="Batang" w:hAnsiTheme="minorHAnsi" w:cs="Consolas"/>
          <w:b/>
          <w:sz w:val="56"/>
          <w:szCs w:val="56"/>
        </w:rPr>
        <w:tab/>
      </w:r>
    </w:p>
    <w:p w14:paraId="108DF9A0" w14:textId="77777777" w:rsidR="00D458B3" w:rsidRPr="00DE35EA" w:rsidRDefault="00D458B3" w:rsidP="00724890">
      <w:pPr>
        <w:pStyle w:val="Normlnweb"/>
        <w:contextualSpacing/>
        <w:jc w:val="right"/>
        <w:rPr>
          <w:rFonts w:asciiTheme="minorHAnsi" w:eastAsia="Batang" w:hAnsiTheme="minorHAnsi" w:cs="Consolas"/>
          <w:b/>
          <w:sz w:val="28"/>
          <w:szCs w:val="28"/>
        </w:rPr>
      </w:pPr>
    </w:p>
    <w:p w14:paraId="2E73872C" w14:textId="107114BC" w:rsidR="00DE35EA" w:rsidRDefault="00DE3982" w:rsidP="00DE35EA">
      <w:pPr>
        <w:pStyle w:val="Normlnweb"/>
        <w:contextualSpacing/>
        <w:jc w:val="right"/>
        <w:rPr>
          <w:rFonts w:asciiTheme="minorHAnsi" w:eastAsia="Batang" w:hAnsiTheme="minorHAnsi" w:cs="Consolas"/>
          <w:b/>
          <w:sz w:val="28"/>
          <w:szCs w:val="28"/>
        </w:rPr>
      </w:pPr>
      <w:r w:rsidRPr="00A01D5C">
        <w:rPr>
          <w:rFonts w:asciiTheme="minorHAnsi" w:eastAsia="Batang" w:hAnsiTheme="minorHAnsi" w:cs="Consolas"/>
          <w:b/>
          <w:sz w:val="56"/>
          <w:szCs w:val="56"/>
        </w:rPr>
        <w:t>členové SDH Všestary</w:t>
      </w:r>
    </w:p>
    <w:p w14:paraId="3CD81E1E" w14:textId="77777777" w:rsidR="00DE35EA" w:rsidRPr="00DE35EA" w:rsidRDefault="00DE35EA" w:rsidP="00DE35EA">
      <w:pPr>
        <w:pStyle w:val="Normlnweb"/>
        <w:contextualSpacing/>
        <w:jc w:val="right"/>
        <w:rPr>
          <w:rFonts w:asciiTheme="minorHAnsi" w:eastAsia="Batang" w:hAnsiTheme="minorHAnsi" w:cs="Consolas"/>
          <w:b/>
          <w:sz w:val="28"/>
          <w:szCs w:val="28"/>
        </w:rPr>
      </w:pPr>
    </w:p>
    <w:sectPr w:rsidR="00DE35EA" w:rsidRPr="00DE35EA" w:rsidSect="00DE35EA">
      <w:pgSz w:w="23814" w:h="16840" w:orient="landscape" w:code="8"/>
      <w:pgMar w:top="709" w:right="127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82"/>
    <w:rsid w:val="00073AA0"/>
    <w:rsid w:val="0009330D"/>
    <w:rsid w:val="00153929"/>
    <w:rsid w:val="00171859"/>
    <w:rsid w:val="00180344"/>
    <w:rsid w:val="001A433F"/>
    <w:rsid w:val="001E48A8"/>
    <w:rsid w:val="00217CF9"/>
    <w:rsid w:val="002C2115"/>
    <w:rsid w:val="003040AA"/>
    <w:rsid w:val="00394EB9"/>
    <w:rsid w:val="003E5840"/>
    <w:rsid w:val="00447D14"/>
    <w:rsid w:val="005A6E89"/>
    <w:rsid w:val="005C2F84"/>
    <w:rsid w:val="00724890"/>
    <w:rsid w:val="00744626"/>
    <w:rsid w:val="007804D5"/>
    <w:rsid w:val="00893CA8"/>
    <w:rsid w:val="008A35A8"/>
    <w:rsid w:val="009B0C73"/>
    <w:rsid w:val="009B4737"/>
    <w:rsid w:val="00A01D5C"/>
    <w:rsid w:val="00AF41E7"/>
    <w:rsid w:val="00B525C5"/>
    <w:rsid w:val="00CC0400"/>
    <w:rsid w:val="00D458B3"/>
    <w:rsid w:val="00D76D72"/>
    <w:rsid w:val="00DE35EA"/>
    <w:rsid w:val="00DE3982"/>
    <w:rsid w:val="00DF6100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3642"/>
  <w15:docId w15:val="{A96D7D5E-2E33-4079-B415-BE799CE0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s-CZ" w:eastAsia="en-US" w:bidi="ar-SA"/>
      </w:rPr>
    </w:rPrDefault>
    <w:pPrDefault>
      <w:pPr>
        <w:spacing w:before="120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3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3982"/>
    <w:pPr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3982"/>
    <w:pPr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3982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A3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url?sa=i&amp;rct=j&amp;q=&amp;esrc=s&amp;source=images&amp;cd=&amp;cad=rja&amp;uact=8&amp;ved=0ahUKEwiN4JegrNHLAhVEIJoKHWyqDa4QjRwIBw&amp;url=http://www.litultovice.cz/spolky-a-sdruzeni/tj-sokol/aktualni-deni/2011/&amp;bvm=bv.117218890,d.d24&amp;psig=AFQjCNHbp-y5kZekA1k8UWB4ZHS4lu8k9w&amp;ust=145863480403702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Pařízková Petra</dc:creator>
  <cp:lastModifiedBy>Matrika Všestary</cp:lastModifiedBy>
  <cp:revision>2</cp:revision>
  <cp:lastPrinted>2026-04-08T14:49:00Z</cp:lastPrinted>
  <dcterms:created xsi:type="dcterms:W3CDTF">2026-04-08T14:50:00Z</dcterms:created>
  <dcterms:modified xsi:type="dcterms:W3CDTF">2026-04-08T14:50:00Z</dcterms:modified>
</cp:coreProperties>
</file>